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5CAEF8A9"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3F86654E"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7D360A9C" w14:textId="3B8B3C7C" w:rsidR="00CB02A7" w:rsidRDefault="009816CB" w:rsidP="00C2246B">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Pr>
          <w:rFonts w:ascii="Arial" w:eastAsia="Times New Roman" w:hAnsi="Arial" w:cs="Arial"/>
          <w:b/>
          <w:color w:val="000000"/>
          <w:kern w:val="28"/>
          <w:sz w:val="28"/>
          <w:szCs w:val="28"/>
          <w:lang w:eastAsia="de-DE"/>
        </w:rPr>
        <w:t>Deutsche</w:t>
      </w:r>
      <w:r w:rsidR="00C325E3">
        <w:rPr>
          <w:rFonts w:ascii="Arial" w:eastAsia="Times New Roman" w:hAnsi="Arial" w:cs="Arial"/>
          <w:b/>
          <w:color w:val="000000"/>
          <w:kern w:val="28"/>
          <w:sz w:val="28"/>
          <w:szCs w:val="28"/>
          <w:lang w:eastAsia="de-DE"/>
        </w:rPr>
        <w:t>-D</w:t>
      </w:r>
      <w:r w:rsidR="00C72A57">
        <w:rPr>
          <w:rFonts w:ascii="Arial" w:eastAsia="Times New Roman" w:hAnsi="Arial" w:cs="Arial"/>
          <w:b/>
          <w:color w:val="000000"/>
          <w:kern w:val="28"/>
          <w:sz w:val="28"/>
          <w:szCs w:val="28"/>
          <w:lang w:eastAsia="de-DE"/>
        </w:rPr>
        <w:t>iabetes-Studie</w:t>
      </w:r>
      <w:r w:rsidR="00C325E3">
        <w:rPr>
          <w:rFonts w:ascii="Arial" w:eastAsia="Times New Roman" w:hAnsi="Arial" w:cs="Arial"/>
          <w:b/>
          <w:color w:val="000000"/>
          <w:kern w:val="28"/>
          <w:sz w:val="28"/>
          <w:szCs w:val="28"/>
          <w:lang w:eastAsia="de-DE"/>
        </w:rPr>
        <w:t xml:space="preserve"> begrüßt 1.000 Proband</w:t>
      </w:r>
      <w:r>
        <w:rPr>
          <w:rFonts w:ascii="Arial" w:eastAsia="Times New Roman" w:hAnsi="Arial" w:cs="Arial"/>
          <w:b/>
          <w:color w:val="000000"/>
          <w:kern w:val="28"/>
          <w:sz w:val="28"/>
          <w:szCs w:val="28"/>
          <w:lang w:eastAsia="de-DE"/>
        </w:rPr>
        <w:t>en</w:t>
      </w:r>
      <w:r w:rsidR="00C325E3">
        <w:rPr>
          <w:rFonts w:ascii="Arial" w:eastAsia="Times New Roman" w:hAnsi="Arial" w:cs="Arial"/>
          <w:b/>
          <w:color w:val="000000"/>
          <w:kern w:val="28"/>
          <w:sz w:val="28"/>
          <w:szCs w:val="28"/>
          <w:lang w:eastAsia="de-DE"/>
        </w:rPr>
        <w:t xml:space="preserve"> in Düsseldorf</w:t>
      </w:r>
      <w:r w:rsidR="00060FD6">
        <w:rPr>
          <w:rFonts w:ascii="Arial" w:eastAsia="Times New Roman" w:hAnsi="Arial" w:cs="Arial"/>
          <w:b/>
          <w:color w:val="000000"/>
          <w:kern w:val="28"/>
          <w:sz w:val="28"/>
          <w:szCs w:val="28"/>
          <w:lang w:eastAsia="de-DE"/>
        </w:rPr>
        <w:t xml:space="preserve"> </w:t>
      </w:r>
    </w:p>
    <w:p w14:paraId="563936D9" w14:textId="77777777" w:rsidR="00C2246B" w:rsidRDefault="00C2246B" w:rsidP="00C2246B">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6BFA01C4" w14:textId="398F7ED8" w:rsidR="00C2246B" w:rsidRPr="00C2246B" w:rsidRDefault="00C2246B" w:rsidP="00C2246B">
      <w:pPr>
        <w:widowControl w:val="0"/>
        <w:overflowPunct w:val="0"/>
        <w:autoSpaceDE w:val="0"/>
        <w:autoSpaceDN w:val="0"/>
        <w:adjustRightInd w:val="0"/>
        <w:spacing w:after="0"/>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I</w:t>
      </w:r>
      <w:r w:rsidRPr="00C2246B">
        <w:rPr>
          <w:rFonts w:ascii="Arial" w:eastAsia="Times New Roman" w:hAnsi="Arial" w:cs="Arial"/>
          <w:b/>
          <w:bCs/>
          <w:color w:val="000000"/>
          <w:kern w:val="28"/>
          <w:lang w:eastAsia="de-DE"/>
        </w:rPr>
        <w:t>n Deutschland leben rund 6,5 Millionen Menschen mit Diabetes. Damit liegt</w:t>
      </w:r>
      <w:r>
        <w:rPr>
          <w:rFonts w:ascii="Arial" w:eastAsia="Times New Roman" w:hAnsi="Arial" w:cs="Arial"/>
          <w:b/>
          <w:bCs/>
          <w:color w:val="000000"/>
          <w:kern w:val="28"/>
          <w:lang w:eastAsia="de-DE"/>
        </w:rPr>
        <w:t xml:space="preserve"> </w:t>
      </w:r>
      <w:r w:rsidRPr="00C2246B">
        <w:rPr>
          <w:rFonts w:ascii="Arial" w:eastAsia="Times New Roman" w:hAnsi="Arial" w:cs="Arial"/>
          <w:b/>
          <w:bCs/>
          <w:color w:val="000000"/>
          <w:kern w:val="28"/>
          <w:lang w:eastAsia="de-DE"/>
        </w:rPr>
        <w:t>Deutschland im europäisch</w:t>
      </w:r>
      <w:r>
        <w:rPr>
          <w:rFonts w:ascii="Arial" w:eastAsia="Times New Roman" w:hAnsi="Arial" w:cs="Arial"/>
          <w:b/>
          <w:bCs/>
          <w:color w:val="000000"/>
          <w:kern w:val="28"/>
          <w:lang w:eastAsia="de-DE"/>
        </w:rPr>
        <w:t>en Vergleich an zw</w:t>
      </w:r>
      <w:r w:rsidR="00570357">
        <w:rPr>
          <w:rFonts w:ascii="Arial" w:eastAsia="Times New Roman" w:hAnsi="Arial" w:cs="Arial"/>
          <w:b/>
          <w:bCs/>
          <w:color w:val="000000"/>
          <w:kern w:val="28"/>
          <w:lang w:eastAsia="de-DE"/>
        </w:rPr>
        <w:t xml:space="preserve">eiter Stelle. Die seit </w:t>
      </w:r>
      <w:r w:rsidR="00222B33">
        <w:rPr>
          <w:rFonts w:ascii="Arial" w:eastAsia="Times New Roman" w:hAnsi="Arial" w:cs="Arial"/>
          <w:b/>
          <w:bCs/>
          <w:color w:val="000000"/>
          <w:kern w:val="28"/>
          <w:lang w:eastAsia="de-DE"/>
        </w:rPr>
        <w:t>mehr als</w:t>
      </w:r>
      <w:r w:rsidR="00570357">
        <w:rPr>
          <w:rFonts w:ascii="Arial" w:eastAsia="Times New Roman" w:hAnsi="Arial" w:cs="Arial"/>
          <w:b/>
          <w:bCs/>
          <w:color w:val="000000"/>
          <w:kern w:val="28"/>
          <w:lang w:eastAsia="de-DE"/>
        </w:rPr>
        <w:t xml:space="preserve"> zehn</w:t>
      </w:r>
      <w:r>
        <w:rPr>
          <w:rFonts w:ascii="Arial" w:eastAsia="Times New Roman" w:hAnsi="Arial" w:cs="Arial"/>
          <w:b/>
          <w:bCs/>
          <w:color w:val="000000"/>
          <w:kern w:val="28"/>
          <w:lang w:eastAsia="de-DE"/>
        </w:rPr>
        <w:t xml:space="preserve"> Jahren</w:t>
      </w:r>
      <w:r w:rsidR="00222B33">
        <w:rPr>
          <w:rFonts w:ascii="Arial" w:eastAsia="Times New Roman" w:hAnsi="Arial" w:cs="Arial"/>
          <w:b/>
          <w:bCs/>
          <w:color w:val="000000"/>
          <w:kern w:val="28"/>
          <w:lang w:eastAsia="de-DE"/>
        </w:rPr>
        <w:t xml:space="preserve"> am federführenden Standort in Düsseldorf, dem Deutschen Diabetes-Zentrum (DDZ), durchgeführte Deutsche Diabetes-Studie hat nun den 1.000 Studienteilnehmer in die Studie eingeschlossen. </w:t>
      </w:r>
      <w:r w:rsidR="00085272">
        <w:rPr>
          <w:rFonts w:ascii="Arial" w:eastAsia="Times New Roman" w:hAnsi="Arial" w:cs="Arial"/>
          <w:b/>
          <w:bCs/>
          <w:color w:val="000000"/>
          <w:kern w:val="28"/>
          <w:lang w:eastAsia="de-DE"/>
        </w:rPr>
        <w:t>I</w:t>
      </w:r>
      <w:r w:rsidR="00E16EB2">
        <w:rPr>
          <w:rFonts w:ascii="Arial" w:eastAsia="Times New Roman" w:hAnsi="Arial" w:cs="Arial"/>
          <w:b/>
          <w:bCs/>
          <w:color w:val="000000"/>
          <w:kern w:val="28"/>
          <w:lang w:eastAsia="de-DE"/>
        </w:rPr>
        <w:t>n dieser</w:t>
      </w:r>
      <w:r w:rsidR="00222B33">
        <w:rPr>
          <w:rFonts w:ascii="Arial" w:eastAsia="Times New Roman" w:hAnsi="Arial" w:cs="Arial"/>
          <w:b/>
          <w:bCs/>
          <w:color w:val="000000"/>
          <w:kern w:val="28"/>
          <w:lang w:eastAsia="de-DE"/>
        </w:rPr>
        <w:t xml:space="preserve"> </w:t>
      </w:r>
      <w:r>
        <w:rPr>
          <w:rFonts w:ascii="Arial" w:eastAsia="Times New Roman" w:hAnsi="Arial" w:cs="Arial"/>
          <w:b/>
          <w:bCs/>
          <w:color w:val="000000"/>
          <w:kern w:val="28"/>
          <w:lang w:eastAsia="de-DE"/>
        </w:rPr>
        <w:t xml:space="preserve">bundesweit an acht Standorten </w:t>
      </w:r>
      <w:r w:rsidR="00570357">
        <w:rPr>
          <w:rFonts w:ascii="Arial" w:eastAsia="Times New Roman" w:hAnsi="Arial" w:cs="Arial"/>
          <w:b/>
          <w:bCs/>
          <w:color w:val="000000"/>
          <w:kern w:val="28"/>
          <w:lang w:eastAsia="de-DE"/>
        </w:rPr>
        <w:t xml:space="preserve">des Deutschen Zentrums für Diabetesforschung (DZD) </w:t>
      </w:r>
      <w:r w:rsidR="00E16EB2">
        <w:rPr>
          <w:rFonts w:ascii="Arial" w:eastAsia="Times New Roman" w:hAnsi="Arial" w:cs="Arial"/>
          <w:b/>
          <w:bCs/>
          <w:color w:val="000000"/>
          <w:kern w:val="28"/>
          <w:lang w:eastAsia="de-DE"/>
        </w:rPr>
        <w:t xml:space="preserve">organisierten </w:t>
      </w:r>
      <w:r>
        <w:rPr>
          <w:rFonts w:ascii="Arial" w:eastAsia="Times New Roman" w:hAnsi="Arial" w:cs="Arial"/>
          <w:b/>
          <w:bCs/>
          <w:color w:val="000000"/>
          <w:kern w:val="28"/>
          <w:lang w:eastAsia="de-DE"/>
        </w:rPr>
        <w:t>Studie</w:t>
      </w:r>
      <w:r w:rsidR="00085272">
        <w:rPr>
          <w:rFonts w:ascii="Arial" w:eastAsia="Times New Roman" w:hAnsi="Arial" w:cs="Arial"/>
          <w:b/>
          <w:bCs/>
          <w:color w:val="000000"/>
          <w:kern w:val="28"/>
          <w:lang w:eastAsia="de-DE"/>
        </w:rPr>
        <w:t xml:space="preserve"> werden</w:t>
      </w:r>
      <w:r w:rsidR="009816CB">
        <w:rPr>
          <w:rFonts w:ascii="Arial" w:eastAsia="Times New Roman" w:hAnsi="Arial" w:cs="Arial"/>
          <w:b/>
          <w:bCs/>
          <w:color w:val="000000"/>
          <w:kern w:val="28"/>
          <w:lang w:eastAsia="de-DE"/>
        </w:rPr>
        <w:t xml:space="preserve"> Menschen</w:t>
      </w:r>
      <w:r>
        <w:rPr>
          <w:rFonts w:ascii="Arial" w:eastAsia="Times New Roman" w:hAnsi="Arial" w:cs="Arial"/>
          <w:b/>
          <w:bCs/>
          <w:color w:val="000000"/>
          <w:kern w:val="28"/>
          <w:lang w:eastAsia="de-DE"/>
        </w:rPr>
        <w:t xml:space="preserve"> mit </w:t>
      </w:r>
      <w:r w:rsidR="00085272">
        <w:rPr>
          <w:rFonts w:ascii="Arial" w:eastAsia="Times New Roman" w:hAnsi="Arial" w:cs="Arial"/>
          <w:b/>
          <w:bCs/>
          <w:color w:val="000000"/>
          <w:kern w:val="28"/>
          <w:lang w:eastAsia="de-DE"/>
        </w:rPr>
        <w:t>einem neu diagnostizierten</w:t>
      </w:r>
      <w:r w:rsidRPr="00C2246B">
        <w:rPr>
          <w:rFonts w:ascii="Arial" w:eastAsia="Times New Roman" w:hAnsi="Arial" w:cs="Arial"/>
          <w:b/>
          <w:bCs/>
          <w:color w:val="000000"/>
          <w:kern w:val="28"/>
          <w:lang w:eastAsia="de-DE"/>
        </w:rPr>
        <w:t xml:space="preserve"> Diabe</w:t>
      </w:r>
      <w:r>
        <w:rPr>
          <w:rFonts w:ascii="Arial" w:eastAsia="Times New Roman" w:hAnsi="Arial" w:cs="Arial"/>
          <w:b/>
          <w:bCs/>
          <w:color w:val="000000"/>
          <w:kern w:val="28"/>
          <w:lang w:eastAsia="de-DE"/>
        </w:rPr>
        <w:t>tes</w:t>
      </w:r>
      <w:r w:rsidR="00085272">
        <w:rPr>
          <w:rFonts w:ascii="Arial" w:eastAsia="Times New Roman" w:hAnsi="Arial" w:cs="Arial"/>
          <w:b/>
          <w:bCs/>
          <w:color w:val="000000"/>
          <w:kern w:val="28"/>
          <w:lang w:eastAsia="de-DE"/>
        </w:rPr>
        <w:t xml:space="preserve"> untersucht</w:t>
      </w:r>
      <w:r w:rsidRPr="00C2246B">
        <w:rPr>
          <w:rFonts w:ascii="Arial" w:eastAsia="Times New Roman" w:hAnsi="Arial" w:cs="Arial"/>
          <w:b/>
          <w:bCs/>
          <w:color w:val="000000"/>
          <w:kern w:val="28"/>
          <w:lang w:eastAsia="de-DE"/>
        </w:rPr>
        <w:t xml:space="preserve">. </w:t>
      </w:r>
      <w:r>
        <w:rPr>
          <w:rFonts w:ascii="Arial" w:eastAsia="Times New Roman" w:hAnsi="Arial" w:cs="Arial"/>
          <w:b/>
          <w:bCs/>
          <w:color w:val="000000"/>
          <w:kern w:val="28"/>
          <w:lang w:eastAsia="de-DE"/>
        </w:rPr>
        <w:t>Dabei wird</w:t>
      </w:r>
      <w:r w:rsidRPr="00C2246B">
        <w:rPr>
          <w:rFonts w:ascii="Arial" w:eastAsia="Times New Roman" w:hAnsi="Arial" w:cs="Arial"/>
          <w:b/>
          <w:bCs/>
          <w:color w:val="000000"/>
          <w:kern w:val="28"/>
          <w:lang w:eastAsia="de-DE"/>
        </w:rPr>
        <w:t xml:space="preserve"> </w:t>
      </w:r>
      <w:r w:rsidR="009816CB" w:rsidRPr="00C2246B">
        <w:rPr>
          <w:rFonts w:ascii="Arial" w:eastAsia="Times New Roman" w:hAnsi="Arial" w:cs="Arial"/>
          <w:b/>
          <w:bCs/>
          <w:color w:val="000000"/>
          <w:kern w:val="28"/>
          <w:lang w:eastAsia="de-DE"/>
        </w:rPr>
        <w:t>erforscht</w:t>
      </w:r>
      <w:r w:rsidRPr="00C2246B">
        <w:rPr>
          <w:rFonts w:ascii="Arial" w:eastAsia="Times New Roman" w:hAnsi="Arial" w:cs="Arial"/>
          <w:b/>
          <w:bCs/>
          <w:color w:val="000000"/>
          <w:kern w:val="28"/>
          <w:lang w:eastAsia="de-DE"/>
        </w:rPr>
        <w:t>, wie sich der</w:t>
      </w:r>
      <w:r>
        <w:rPr>
          <w:rFonts w:ascii="Arial" w:eastAsia="Times New Roman" w:hAnsi="Arial" w:cs="Arial"/>
          <w:b/>
          <w:bCs/>
          <w:color w:val="000000"/>
          <w:kern w:val="28"/>
          <w:lang w:eastAsia="de-DE"/>
        </w:rPr>
        <w:t xml:space="preserve"> </w:t>
      </w:r>
      <w:r w:rsidRPr="00C2246B">
        <w:rPr>
          <w:rFonts w:ascii="Arial" w:eastAsia="Times New Roman" w:hAnsi="Arial" w:cs="Arial"/>
          <w:b/>
          <w:bCs/>
          <w:color w:val="000000"/>
          <w:kern w:val="28"/>
          <w:lang w:eastAsia="de-DE"/>
        </w:rPr>
        <w:t>Diabetes im Laufe der Zei</w:t>
      </w:r>
      <w:r>
        <w:rPr>
          <w:rFonts w:ascii="Arial" w:eastAsia="Times New Roman" w:hAnsi="Arial" w:cs="Arial"/>
          <w:b/>
          <w:bCs/>
          <w:color w:val="000000"/>
          <w:kern w:val="28"/>
          <w:lang w:eastAsia="de-DE"/>
        </w:rPr>
        <w:t xml:space="preserve">t verändert und welche Faktoren </w:t>
      </w:r>
      <w:r w:rsidRPr="00C2246B">
        <w:rPr>
          <w:rFonts w:ascii="Arial" w:eastAsia="Times New Roman" w:hAnsi="Arial" w:cs="Arial"/>
          <w:b/>
          <w:bCs/>
          <w:color w:val="000000"/>
          <w:kern w:val="28"/>
          <w:lang w:eastAsia="de-DE"/>
        </w:rPr>
        <w:t>für die Diabetes-Entstehung u</w:t>
      </w:r>
      <w:r w:rsidR="009816CB">
        <w:rPr>
          <w:rFonts w:ascii="Arial" w:eastAsia="Times New Roman" w:hAnsi="Arial" w:cs="Arial"/>
          <w:b/>
          <w:bCs/>
          <w:color w:val="000000"/>
          <w:kern w:val="28"/>
          <w:lang w:eastAsia="de-DE"/>
        </w:rPr>
        <w:t>nd die Entwicklung von</w:t>
      </w:r>
      <w:r>
        <w:rPr>
          <w:rFonts w:ascii="Arial" w:eastAsia="Times New Roman" w:hAnsi="Arial" w:cs="Arial"/>
          <w:b/>
          <w:bCs/>
          <w:color w:val="000000"/>
          <w:kern w:val="28"/>
          <w:lang w:eastAsia="de-DE"/>
        </w:rPr>
        <w:t xml:space="preserve"> </w:t>
      </w:r>
      <w:r w:rsidRPr="00C2246B">
        <w:rPr>
          <w:rFonts w:ascii="Arial" w:eastAsia="Times New Roman" w:hAnsi="Arial" w:cs="Arial"/>
          <w:b/>
          <w:bCs/>
          <w:color w:val="000000"/>
          <w:kern w:val="28"/>
          <w:lang w:eastAsia="de-DE"/>
        </w:rPr>
        <w:t>Folgeerkrankungen verantwortlich sind</w:t>
      </w:r>
      <w:r w:rsidR="00570357">
        <w:rPr>
          <w:rFonts w:ascii="Arial" w:eastAsia="Times New Roman" w:hAnsi="Arial" w:cs="Arial"/>
          <w:b/>
          <w:bCs/>
          <w:color w:val="000000"/>
          <w:kern w:val="28"/>
          <w:lang w:eastAsia="de-DE"/>
        </w:rPr>
        <w:t>.</w:t>
      </w:r>
    </w:p>
    <w:p w14:paraId="71229B5C" w14:textId="77777777" w:rsidR="00C2246B" w:rsidRPr="00C2246B" w:rsidRDefault="00C2246B" w:rsidP="00C2246B">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2DC09CE9" w14:textId="1E2AC372" w:rsidR="00FA2D53" w:rsidRDefault="00F75A37" w:rsidP="00C72A57">
      <w:pPr>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C2246B" w:rsidRPr="00C2246B">
        <w:t xml:space="preserve"> </w:t>
      </w:r>
      <w:r w:rsidR="00C2246B" w:rsidRPr="00C2246B">
        <w:rPr>
          <w:rFonts w:ascii="Arial" w:hAnsi="Arial" w:cs="Arial"/>
        </w:rPr>
        <w:t xml:space="preserve">Weltweit zählen Diabetes und seine Folgen zu den zehn häufigsten Todesursachen. </w:t>
      </w:r>
      <w:r w:rsidR="00FA2D53">
        <w:rPr>
          <w:rFonts w:ascii="Arial" w:hAnsi="Arial" w:cs="Arial"/>
        </w:rPr>
        <w:t xml:space="preserve">Klinische Studien wie die </w:t>
      </w:r>
      <w:r w:rsidR="00950261">
        <w:rPr>
          <w:rFonts w:ascii="Arial" w:hAnsi="Arial" w:cs="Arial"/>
        </w:rPr>
        <w:t>multiz</w:t>
      </w:r>
      <w:r w:rsidR="009816CB">
        <w:rPr>
          <w:rFonts w:ascii="Arial" w:hAnsi="Arial" w:cs="Arial"/>
        </w:rPr>
        <w:t xml:space="preserve">entrische </w:t>
      </w:r>
      <w:r w:rsidR="00FA2D53">
        <w:rPr>
          <w:rFonts w:ascii="Arial" w:hAnsi="Arial" w:cs="Arial"/>
        </w:rPr>
        <w:t>Deutsche Diabetes-Studie</w:t>
      </w:r>
      <w:r w:rsidR="009816CB">
        <w:rPr>
          <w:rFonts w:ascii="Arial" w:hAnsi="Arial" w:cs="Arial"/>
        </w:rPr>
        <w:t xml:space="preserve"> spielen</w:t>
      </w:r>
      <w:r w:rsidR="00FA2D53">
        <w:rPr>
          <w:rFonts w:ascii="Arial" w:hAnsi="Arial" w:cs="Arial"/>
        </w:rPr>
        <w:t xml:space="preserve"> zur Weiterentwicklung personalisierter Präventions- und Therapieansätze eine entscheidende Rolle. </w:t>
      </w:r>
      <w:r w:rsidR="009816CB">
        <w:rPr>
          <w:rFonts w:ascii="Arial" w:hAnsi="Arial" w:cs="Arial"/>
        </w:rPr>
        <w:t xml:space="preserve">Sie funktionieren </w:t>
      </w:r>
      <w:r w:rsidR="00B57E1A">
        <w:rPr>
          <w:rFonts w:ascii="Arial" w:hAnsi="Arial" w:cs="Arial"/>
        </w:rPr>
        <w:t xml:space="preserve">nur, wenn sich Betroffene </w:t>
      </w:r>
      <w:r w:rsidR="009816CB">
        <w:rPr>
          <w:rFonts w:ascii="Arial" w:hAnsi="Arial" w:cs="Arial"/>
        </w:rPr>
        <w:t>beteiligen</w:t>
      </w:r>
      <w:r w:rsidR="00FA2D53">
        <w:rPr>
          <w:rFonts w:ascii="Arial" w:hAnsi="Arial" w:cs="Arial"/>
        </w:rPr>
        <w:t xml:space="preserve">. Michaela </w:t>
      </w:r>
      <w:proofErr w:type="spellStart"/>
      <w:r w:rsidR="00FA2D53">
        <w:rPr>
          <w:rFonts w:ascii="Arial" w:hAnsi="Arial" w:cs="Arial"/>
        </w:rPr>
        <w:t>Schwellnus</w:t>
      </w:r>
      <w:proofErr w:type="spellEnd"/>
      <w:r w:rsidR="00FA2D53">
        <w:rPr>
          <w:rFonts w:ascii="Arial" w:hAnsi="Arial" w:cs="Arial"/>
        </w:rPr>
        <w:t xml:space="preserve"> aus Moers ist am DDZ die 1.000 Studienteilnehmerin der Deutschen Diabetes-Studie.</w:t>
      </w:r>
      <w:r w:rsidR="009816CB">
        <w:rPr>
          <w:rFonts w:ascii="Arial" w:hAnsi="Arial" w:cs="Arial"/>
        </w:rPr>
        <w:t xml:space="preserve"> Bund</w:t>
      </w:r>
      <w:r w:rsidR="00423467">
        <w:rPr>
          <w:rFonts w:ascii="Arial" w:hAnsi="Arial" w:cs="Arial"/>
        </w:rPr>
        <w:t>esweit nehmen insgesamt bislang</w:t>
      </w:r>
      <w:r w:rsidR="00B85B7A">
        <w:rPr>
          <w:rFonts w:ascii="Arial" w:hAnsi="Arial" w:cs="Arial"/>
        </w:rPr>
        <w:t xml:space="preserve"> 1.52</w:t>
      </w:r>
      <w:r w:rsidR="00207ABB">
        <w:rPr>
          <w:rFonts w:ascii="Arial" w:hAnsi="Arial" w:cs="Arial"/>
        </w:rPr>
        <w:t>0</w:t>
      </w:r>
      <w:r w:rsidR="009816CB">
        <w:rPr>
          <w:rFonts w:ascii="Arial" w:hAnsi="Arial" w:cs="Arial"/>
        </w:rPr>
        <w:t xml:space="preserve"> Teilnehmer an der Studie teil.</w:t>
      </w:r>
      <w:r w:rsidR="00FA2D53">
        <w:rPr>
          <w:rFonts w:ascii="Arial" w:hAnsi="Arial" w:cs="Arial"/>
        </w:rPr>
        <w:t xml:space="preserve"> „</w:t>
      </w:r>
      <w:r w:rsidR="00125472">
        <w:rPr>
          <w:rFonts w:ascii="Arial" w:hAnsi="Arial" w:cs="Arial"/>
        </w:rPr>
        <w:t xml:space="preserve">Mein Herzenswunsch ist, mehr über meinen kürzlich diagnostizierten </w:t>
      </w:r>
      <w:r w:rsidR="004D463D">
        <w:rPr>
          <w:rFonts w:ascii="Arial" w:hAnsi="Arial" w:cs="Arial"/>
        </w:rPr>
        <w:t>Typ-1</w:t>
      </w:r>
      <w:r w:rsidR="00125472">
        <w:rPr>
          <w:rFonts w:ascii="Arial" w:hAnsi="Arial" w:cs="Arial"/>
        </w:rPr>
        <w:t>-Diabetes und all die Zusammenhänge zu erfahren“, sagt sie. Besonders schwer sei der 46-Jährigen gefallen, ihrer Tochter zu erklären, dass sie an Diabetes erkrankt sei. „Ich mache mir um die Langzeitschäden, die durch den Diabetes entstehen</w:t>
      </w:r>
      <w:r w:rsidR="009816CB">
        <w:rPr>
          <w:rFonts w:ascii="Arial" w:hAnsi="Arial" w:cs="Arial"/>
        </w:rPr>
        <w:t xml:space="preserve"> können</w:t>
      </w:r>
      <w:r w:rsidR="00125472">
        <w:rPr>
          <w:rFonts w:ascii="Arial" w:hAnsi="Arial" w:cs="Arial"/>
        </w:rPr>
        <w:t>, Sorgen</w:t>
      </w:r>
      <w:r w:rsidR="00AB0E51">
        <w:rPr>
          <w:rFonts w:ascii="Arial" w:hAnsi="Arial" w:cs="Arial"/>
        </w:rPr>
        <w:t>. M</w:t>
      </w:r>
      <w:r w:rsidR="00125472">
        <w:rPr>
          <w:rFonts w:ascii="Arial" w:hAnsi="Arial" w:cs="Arial"/>
        </w:rPr>
        <w:t>einer Tochter habe ich immer erzählt, dass ich 120 Jahre alt werde“</w:t>
      </w:r>
      <w:r w:rsidR="00AB0E51">
        <w:rPr>
          <w:rFonts w:ascii="Arial" w:hAnsi="Arial" w:cs="Arial"/>
        </w:rPr>
        <w:t xml:space="preserve">, so </w:t>
      </w:r>
      <w:proofErr w:type="spellStart"/>
      <w:r w:rsidR="00AB0E51">
        <w:rPr>
          <w:rFonts w:ascii="Arial" w:hAnsi="Arial" w:cs="Arial"/>
        </w:rPr>
        <w:t>Schwellnus</w:t>
      </w:r>
      <w:proofErr w:type="spellEnd"/>
      <w:r w:rsidR="00AB0E51">
        <w:rPr>
          <w:rFonts w:ascii="Arial" w:hAnsi="Arial" w:cs="Arial"/>
        </w:rPr>
        <w:t xml:space="preserve"> weiter.</w:t>
      </w:r>
      <w:r w:rsidR="009816CB">
        <w:rPr>
          <w:rFonts w:ascii="Arial" w:hAnsi="Arial" w:cs="Arial"/>
        </w:rPr>
        <w:t xml:space="preserve"> „Durch die Studie erhalte ich umfassende Informationen, um Folgeerkrankungen zu vermeiden und langfristig mit meinem Diabetes leben zu können“. </w:t>
      </w:r>
    </w:p>
    <w:p w14:paraId="5359D7A1" w14:textId="4EEC43AE" w:rsidR="002D525B" w:rsidRDefault="000278DA" w:rsidP="00857EDD">
      <w:pPr>
        <w:jc w:val="both"/>
        <w:rPr>
          <w:rFonts w:ascii="Arial" w:hAnsi="Arial" w:cs="Arial"/>
        </w:rPr>
      </w:pPr>
      <w:r>
        <w:rPr>
          <w:rFonts w:ascii="Arial" w:hAnsi="Arial" w:cs="Arial"/>
        </w:rPr>
        <w:t>Bis heute sind molekulare</w:t>
      </w:r>
      <w:r w:rsidRPr="000278DA">
        <w:rPr>
          <w:rFonts w:ascii="Arial" w:hAnsi="Arial" w:cs="Arial"/>
        </w:rPr>
        <w:t xml:space="preserve"> </w:t>
      </w:r>
      <w:r w:rsidR="00950261">
        <w:rPr>
          <w:rFonts w:ascii="Arial" w:hAnsi="Arial" w:cs="Arial"/>
        </w:rPr>
        <w:t>Vorgänge in den Zellen bei</w:t>
      </w:r>
      <w:r w:rsidR="004D463D">
        <w:rPr>
          <w:rFonts w:ascii="Arial" w:hAnsi="Arial" w:cs="Arial"/>
        </w:rPr>
        <w:t xml:space="preserve"> </w:t>
      </w:r>
      <w:r w:rsidRPr="000278DA">
        <w:rPr>
          <w:rFonts w:ascii="Arial" w:hAnsi="Arial" w:cs="Arial"/>
        </w:rPr>
        <w:t>Patienten</w:t>
      </w:r>
      <w:r w:rsidR="00950261">
        <w:rPr>
          <w:rFonts w:ascii="Arial" w:hAnsi="Arial" w:cs="Arial"/>
        </w:rPr>
        <w:t xml:space="preserve"> mit Diabetes</w:t>
      </w:r>
      <w:r>
        <w:rPr>
          <w:rFonts w:ascii="Arial" w:hAnsi="Arial" w:cs="Arial"/>
        </w:rPr>
        <w:t xml:space="preserve"> </w:t>
      </w:r>
      <w:r w:rsidR="00FA2D53">
        <w:rPr>
          <w:rFonts w:ascii="Arial" w:hAnsi="Arial" w:cs="Arial"/>
        </w:rPr>
        <w:t>und die ursächlichen Mechanismen, die für langzeitige Schädigungen im Verlauf der Zeit auftreten ni</w:t>
      </w:r>
      <w:r w:rsidRPr="000278DA">
        <w:rPr>
          <w:rFonts w:ascii="Arial" w:hAnsi="Arial" w:cs="Arial"/>
        </w:rPr>
        <w:t>cht vollständig aufgeklärt</w:t>
      </w:r>
      <w:r w:rsidR="00FA2D53">
        <w:rPr>
          <w:rFonts w:ascii="Arial" w:hAnsi="Arial" w:cs="Arial"/>
        </w:rPr>
        <w:t xml:space="preserve">. </w:t>
      </w:r>
      <w:r w:rsidR="00BF6031">
        <w:rPr>
          <w:rFonts w:ascii="Arial" w:hAnsi="Arial" w:cs="Arial"/>
        </w:rPr>
        <w:t>„</w:t>
      </w:r>
      <w:r w:rsidR="00AB0E51">
        <w:rPr>
          <w:rFonts w:ascii="Arial" w:hAnsi="Arial" w:cs="Arial"/>
        </w:rPr>
        <w:t xml:space="preserve">Studienteilnehmer wie Frau </w:t>
      </w:r>
      <w:proofErr w:type="spellStart"/>
      <w:r w:rsidR="00AB0E51">
        <w:rPr>
          <w:rFonts w:ascii="Arial" w:hAnsi="Arial" w:cs="Arial"/>
        </w:rPr>
        <w:t>Schwellnus</w:t>
      </w:r>
      <w:proofErr w:type="spellEnd"/>
      <w:r w:rsidR="00AB0E51">
        <w:rPr>
          <w:rFonts w:ascii="Arial" w:hAnsi="Arial" w:cs="Arial"/>
        </w:rPr>
        <w:t xml:space="preserve"> sind</w:t>
      </w:r>
      <w:r w:rsidR="009F4226">
        <w:rPr>
          <w:rFonts w:ascii="Arial" w:hAnsi="Arial" w:cs="Arial"/>
        </w:rPr>
        <w:t xml:space="preserve"> uns wichtig. Sie helfen der</w:t>
      </w:r>
      <w:r w:rsidR="00AB0E51">
        <w:rPr>
          <w:rFonts w:ascii="Arial" w:hAnsi="Arial" w:cs="Arial"/>
        </w:rPr>
        <w:t xml:space="preserve"> Forschung weiter und profitieren </w:t>
      </w:r>
      <w:r w:rsidR="00B85B7A">
        <w:rPr>
          <w:rFonts w:ascii="Arial" w:hAnsi="Arial" w:cs="Arial"/>
        </w:rPr>
        <w:t xml:space="preserve">auch </w:t>
      </w:r>
      <w:r w:rsidR="00AB0E51">
        <w:rPr>
          <w:rFonts w:ascii="Arial" w:hAnsi="Arial" w:cs="Arial"/>
        </w:rPr>
        <w:t>selbst von der intensiven medizinischen Betreuung</w:t>
      </w:r>
      <w:r w:rsidR="009934C8">
        <w:rPr>
          <w:rFonts w:ascii="Arial" w:hAnsi="Arial" w:cs="Arial"/>
        </w:rPr>
        <w:t>“, betont</w:t>
      </w:r>
      <w:r w:rsidR="009934C8" w:rsidRPr="009934C8">
        <w:rPr>
          <w:rFonts w:ascii="Arial" w:hAnsi="Arial" w:cs="Arial"/>
        </w:rPr>
        <w:t xml:space="preserve"> Prof. Dr. Michael Ro</w:t>
      </w:r>
      <w:r w:rsidR="009934C8">
        <w:rPr>
          <w:rFonts w:ascii="Arial" w:hAnsi="Arial" w:cs="Arial"/>
        </w:rPr>
        <w:t>den, Vorstand</w:t>
      </w:r>
      <w:r w:rsidR="009934C8" w:rsidRPr="009934C8">
        <w:rPr>
          <w:rFonts w:ascii="Arial" w:hAnsi="Arial" w:cs="Arial"/>
        </w:rPr>
        <w:t xml:space="preserve"> am Deutschen Diabetes-Zentrum</w:t>
      </w:r>
      <w:r w:rsidR="00234667">
        <w:rPr>
          <w:rFonts w:ascii="Arial" w:hAnsi="Arial" w:cs="Arial"/>
        </w:rPr>
        <w:t xml:space="preserve"> und Leiter der Deutschen Diabetes-Studie</w:t>
      </w:r>
      <w:r w:rsidR="009934C8" w:rsidRPr="009934C8">
        <w:rPr>
          <w:rFonts w:ascii="Arial" w:hAnsi="Arial" w:cs="Arial"/>
        </w:rPr>
        <w:t xml:space="preserve">. </w:t>
      </w:r>
      <w:r w:rsidR="00950261">
        <w:rPr>
          <w:rFonts w:ascii="Arial" w:hAnsi="Arial" w:cs="Arial"/>
        </w:rPr>
        <w:t>Ziel dieser Multic</w:t>
      </w:r>
      <w:r w:rsidR="00234667">
        <w:rPr>
          <w:rFonts w:ascii="Arial" w:hAnsi="Arial" w:cs="Arial"/>
        </w:rPr>
        <w:t>enterstudie sei es, Risiko</w:t>
      </w:r>
      <w:r w:rsidR="009816CB">
        <w:rPr>
          <w:rFonts w:ascii="Arial" w:hAnsi="Arial" w:cs="Arial"/>
        </w:rPr>
        <w:t>gruppen</w:t>
      </w:r>
      <w:r w:rsidR="00234667">
        <w:rPr>
          <w:rFonts w:ascii="Arial" w:hAnsi="Arial" w:cs="Arial"/>
        </w:rPr>
        <w:t xml:space="preserve"> zu i</w:t>
      </w:r>
      <w:r w:rsidR="00B85B7A">
        <w:rPr>
          <w:rFonts w:ascii="Arial" w:hAnsi="Arial" w:cs="Arial"/>
        </w:rPr>
        <w:t>dentifizieren, um in der Zukun</w:t>
      </w:r>
      <w:r w:rsidR="00570357">
        <w:rPr>
          <w:rFonts w:ascii="Arial" w:hAnsi="Arial" w:cs="Arial"/>
        </w:rPr>
        <w:t>ft</w:t>
      </w:r>
      <w:r w:rsidR="00234667">
        <w:rPr>
          <w:rFonts w:ascii="Arial" w:hAnsi="Arial" w:cs="Arial"/>
        </w:rPr>
        <w:t xml:space="preserve"> Komplikationen zu verhindern oder zumindest zu verzögern,</w:t>
      </w:r>
      <w:r w:rsidR="00857EDD">
        <w:rPr>
          <w:rFonts w:ascii="Arial" w:hAnsi="Arial" w:cs="Arial"/>
        </w:rPr>
        <w:t xml:space="preserve"> so Roden weiter</w:t>
      </w:r>
      <w:r w:rsidR="009934C8" w:rsidRPr="009934C8">
        <w:rPr>
          <w:rFonts w:ascii="Arial" w:hAnsi="Arial" w:cs="Arial"/>
        </w:rPr>
        <w:t>.</w:t>
      </w:r>
    </w:p>
    <w:p w14:paraId="49D7F9B3" w14:textId="04727D51" w:rsidR="00C325E3" w:rsidRDefault="009F4226" w:rsidP="00857EDD">
      <w:pPr>
        <w:jc w:val="both"/>
        <w:rPr>
          <w:rFonts w:ascii="Arial" w:hAnsi="Arial" w:cs="Arial"/>
        </w:rPr>
      </w:pPr>
      <w:r>
        <w:rPr>
          <w:rFonts w:ascii="Arial" w:hAnsi="Arial" w:cs="Arial"/>
        </w:rPr>
        <w:t xml:space="preserve">Häufig ist die Diagnose zu Beginn der Erkrankung unklar, da nicht eindeutig ist, welcher Diabetes-Typ vorliegt. 95 Prozent der Betroffenen haben einen Typ-2-Diabetes. Bei ihnen liegt eine Störung der Insulinwirkung vor. Die Ausprägung der Insulinresistenz ist sehr variabel und daher für den Einzelnen relevant. </w:t>
      </w:r>
      <w:r w:rsidR="006809FD">
        <w:rPr>
          <w:rFonts w:ascii="Arial" w:hAnsi="Arial" w:cs="Arial"/>
        </w:rPr>
        <w:t>Ergebnisse der D</w:t>
      </w:r>
      <w:r w:rsidR="00950261">
        <w:rPr>
          <w:rFonts w:ascii="Arial" w:hAnsi="Arial" w:cs="Arial"/>
        </w:rPr>
        <w:t xml:space="preserve">eutschen Diabetes Studie </w:t>
      </w:r>
      <w:r w:rsidR="006809FD">
        <w:rPr>
          <w:rFonts w:ascii="Arial" w:hAnsi="Arial" w:cs="Arial"/>
        </w:rPr>
        <w:t>zeigen, dass bereits bei sieb</w:t>
      </w:r>
      <w:r w:rsidR="00950261">
        <w:rPr>
          <w:rFonts w:ascii="Arial" w:hAnsi="Arial" w:cs="Arial"/>
        </w:rPr>
        <w:t>en Prozent der Betroffenen mit neu-diagnostiziertem Diabetes</w:t>
      </w:r>
      <w:r w:rsidR="006809FD">
        <w:rPr>
          <w:rFonts w:ascii="Arial" w:hAnsi="Arial" w:cs="Arial"/>
        </w:rPr>
        <w:t xml:space="preserve"> erste Hinweise auf Nervenfunktionsstörungen vorliegen. </w:t>
      </w:r>
      <w:r w:rsidR="005C430B">
        <w:rPr>
          <w:rFonts w:ascii="Arial" w:hAnsi="Arial" w:cs="Arial"/>
        </w:rPr>
        <w:t>Diese s</w:t>
      </w:r>
      <w:r w:rsidR="00950261">
        <w:rPr>
          <w:rFonts w:ascii="Arial" w:hAnsi="Arial" w:cs="Arial"/>
        </w:rPr>
        <w:t>ehr frühe</w:t>
      </w:r>
      <w:r w:rsidR="005C430B">
        <w:rPr>
          <w:rFonts w:ascii="Arial" w:hAnsi="Arial" w:cs="Arial"/>
        </w:rPr>
        <w:t>n</w:t>
      </w:r>
      <w:r w:rsidR="00950261">
        <w:rPr>
          <w:rFonts w:ascii="Arial" w:hAnsi="Arial" w:cs="Arial"/>
        </w:rPr>
        <w:t xml:space="preserve"> klinisch nicht fassbare</w:t>
      </w:r>
      <w:r w:rsidR="005C430B">
        <w:rPr>
          <w:rFonts w:ascii="Arial" w:hAnsi="Arial" w:cs="Arial"/>
        </w:rPr>
        <w:t>n Nervenschädigungen sind</w:t>
      </w:r>
      <w:r w:rsidR="00950261">
        <w:rPr>
          <w:rFonts w:ascii="Arial" w:hAnsi="Arial" w:cs="Arial"/>
        </w:rPr>
        <w:t xml:space="preserve"> </w:t>
      </w:r>
      <w:r w:rsidR="005C430B">
        <w:rPr>
          <w:rFonts w:ascii="Arial" w:hAnsi="Arial" w:cs="Arial"/>
        </w:rPr>
        <w:t>mit einer Insulinresis</w:t>
      </w:r>
      <w:r w:rsidR="00950261">
        <w:rPr>
          <w:rFonts w:ascii="Arial" w:hAnsi="Arial" w:cs="Arial"/>
        </w:rPr>
        <w:t xml:space="preserve">tenz </w:t>
      </w:r>
      <w:r w:rsidR="005C430B">
        <w:rPr>
          <w:rFonts w:ascii="Arial" w:hAnsi="Arial" w:cs="Arial"/>
        </w:rPr>
        <w:t>assoziiert</w:t>
      </w:r>
      <w:r w:rsidR="00950261">
        <w:rPr>
          <w:rFonts w:ascii="Arial" w:hAnsi="Arial" w:cs="Arial"/>
        </w:rPr>
        <w:t xml:space="preserve">. </w:t>
      </w:r>
      <w:r w:rsidR="005C430B">
        <w:rPr>
          <w:rFonts w:ascii="Arial" w:hAnsi="Arial" w:cs="Arial"/>
        </w:rPr>
        <w:t>Patientinnen und Patienten sollten daher sehr individuell betreut begleitet werden, um Folgeschäden frühzeitig zu verhindern.</w:t>
      </w:r>
    </w:p>
    <w:p w14:paraId="2DD77DAA" w14:textId="77777777" w:rsidR="00572506" w:rsidRDefault="00572506" w:rsidP="009816CB">
      <w:pPr>
        <w:rPr>
          <w:rFonts w:ascii="Arial" w:hAnsi="Arial" w:cs="Arial"/>
          <w:b/>
        </w:rPr>
      </w:pPr>
    </w:p>
    <w:p w14:paraId="3EFCA3F2" w14:textId="77777777" w:rsidR="00572506" w:rsidRDefault="00572506" w:rsidP="009816CB">
      <w:pPr>
        <w:rPr>
          <w:rFonts w:ascii="Arial" w:hAnsi="Arial" w:cs="Arial"/>
          <w:b/>
        </w:rPr>
      </w:pPr>
    </w:p>
    <w:p w14:paraId="31B422E5" w14:textId="77777777" w:rsidR="009816CB" w:rsidRDefault="00285533" w:rsidP="009816CB">
      <w:pPr>
        <w:rPr>
          <w:rFonts w:ascii="Arial" w:hAnsi="Arial" w:cs="Arial"/>
          <w:b/>
        </w:rPr>
      </w:pPr>
      <w:r w:rsidRPr="00285533">
        <w:rPr>
          <w:rFonts w:ascii="Arial" w:hAnsi="Arial" w:cs="Arial"/>
          <w:b/>
        </w:rPr>
        <w:lastRenderedPageBreak/>
        <w:t>Deutsche Diabetes-Studie (DDS):</w:t>
      </w:r>
    </w:p>
    <w:p w14:paraId="2039F9C3" w14:textId="231A72E2" w:rsidR="005C430B" w:rsidRDefault="00C325E3" w:rsidP="009816CB">
      <w:pPr>
        <w:jc w:val="both"/>
      </w:pPr>
      <w:r w:rsidRPr="00C325E3">
        <w:rPr>
          <w:rFonts w:ascii="Arial" w:hAnsi="Arial" w:cs="Arial"/>
        </w:rPr>
        <w:t>Die Deutsche Diabetes-Studie (DDS) beobachtet Patienten mit einem neu-diagnostizierten Typ-1- oder Typ</w:t>
      </w:r>
      <w:r w:rsidR="005C430B">
        <w:rPr>
          <w:rFonts w:ascii="Arial" w:hAnsi="Arial" w:cs="Arial"/>
        </w:rPr>
        <w:t>-2-Diabetes im ersten Jahr nach Diagnose</w:t>
      </w:r>
      <w:r w:rsidR="00423467">
        <w:rPr>
          <w:rFonts w:ascii="Arial" w:hAnsi="Arial" w:cs="Arial"/>
        </w:rPr>
        <w:t xml:space="preserve"> über 1</w:t>
      </w:r>
      <w:r w:rsidRPr="00C325E3">
        <w:rPr>
          <w:rFonts w:ascii="Arial" w:hAnsi="Arial" w:cs="Arial"/>
        </w:rPr>
        <w:t xml:space="preserve">0 Jahre hinweg. </w:t>
      </w:r>
      <w:r w:rsidR="00285533" w:rsidRPr="00C2246B">
        <w:rPr>
          <w:rFonts w:ascii="Arial" w:hAnsi="Arial" w:cs="Arial"/>
        </w:rPr>
        <w:t xml:space="preserve">Ziel der Deutschen Diabetes-Studie ist es, </w:t>
      </w:r>
      <w:r w:rsidR="005C430B">
        <w:rPr>
          <w:rFonts w:ascii="Arial" w:hAnsi="Arial" w:cs="Arial"/>
        </w:rPr>
        <w:t>frühe Marker für unterschiedliche Verlaufsformen des Diabetes zu identifizieren</w:t>
      </w:r>
      <w:r w:rsidR="00285533" w:rsidRPr="00C2246B">
        <w:rPr>
          <w:rFonts w:ascii="Arial" w:hAnsi="Arial" w:cs="Arial"/>
        </w:rPr>
        <w:t>, um neue Behandlungskonzepte zu entwickeln und gezielt einsetzen zu können.</w:t>
      </w:r>
      <w:r w:rsidR="00285533">
        <w:rPr>
          <w:rFonts w:ascii="Arial" w:hAnsi="Arial" w:cs="Arial"/>
        </w:rPr>
        <w:t xml:space="preserve"> </w:t>
      </w:r>
      <w:r w:rsidRPr="00C325E3">
        <w:rPr>
          <w:rFonts w:ascii="Arial" w:hAnsi="Arial" w:cs="Arial"/>
        </w:rPr>
        <w:t>So können frühzeitig auftretende Warnzeichen für spätere Komplikationen entdeckt</w:t>
      </w:r>
      <w:r w:rsidR="009816CB">
        <w:rPr>
          <w:rFonts w:ascii="Arial" w:hAnsi="Arial" w:cs="Arial"/>
        </w:rPr>
        <w:t xml:space="preserve"> und</w:t>
      </w:r>
      <w:r w:rsidRPr="00C325E3">
        <w:rPr>
          <w:rFonts w:ascii="Arial" w:hAnsi="Arial" w:cs="Arial"/>
        </w:rPr>
        <w:t xml:space="preserve"> zugelasse</w:t>
      </w:r>
      <w:r w:rsidR="009816CB">
        <w:rPr>
          <w:rFonts w:ascii="Arial" w:hAnsi="Arial" w:cs="Arial"/>
        </w:rPr>
        <w:t>ne</w:t>
      </w:r>
      <w:r w:rsidRPr="00C325E3">
        <w:rPr>
          <w:rFonts w:ascii="Arial" w:hAnsi="Arial" w:cs="Arial"/>
        </w:rPr>
        <w:t xml:space="preserve"> Therapieverfahren parallel miteinander verglichen werden. Auch der Einfluss der Gene auf den Verlauf der Erkrankung wird mit dieser Studie untersucht. Die </w:t>
      </w:r>
      <w:r>
        <w:rPr>
          <w:rFonts w:ascii="Arial" w:hAnsi="Arial" w:cs="Arial"/>
        </w:rPr>
        <w:t>Studie wird deutschlandweit an acht</w:t>
      </w:r>
      <w:r w:rsidRPr="00C325E3">
        <w:rPr>
          <w:rFonts w:ascii="Arial" w:hAnsi="Arial" w:cs="Arial"/>
        </w:rPr>
        <w:t xml:space="preserve"> Standorten im Rahmen des Deutschen Zentrums für Diabetesforschung (DZD) durchgeführt: Berlin/Potsdam, Dresden, Düsseldorf, Heidelberg, Leipzig, Lübeck, München und Tübingen.</w:t>
      </w:r>
      <w:r w:rsidR="009816CB" w:rsidRPr="009816CB">
        <w:t xml:space="preserve"> </w:t>
      </w:r>
    </w:p>
    <w:p w14:paraId="4AB5E3B5" w14:textId="6B2F607D" w:rsidR="00285533" w:rsidRDefault="009816CB" w:rsidP="009816CB">
      <w:pPr>
        <w:jc w:val="both"/>
        <w:rPr>
          <w:rFonts w:ascii="Arial" w:hAnsi="Arial" w:cs="Arial"/>
        </w:rPr>
      </w:pPr>
      <w:r w:rsidRPr="009816CB">
        <w:rPr>
          <w:rFonts w:ascii="Arial" w:hAnsi="Arial" w:cs="Arial"/>
        </w:rPr>
        <w:t>Teilnehmer der Deu</w:t>
      </w:r>
      <w:r>
        <w:rPr>
          <w:rFonts w:ascii="Arial" w:hAnsi="Arial" w:cs="Arial"/>
        </w:rPr>
        <w:t>tschen Diabetes-Studie erhalten</w:t>
      </w:r>
      <w:r w:rsidRPr="009816CB">
        <w:rPr>
          <w:rFonts w:ascii="Arial" w:hAnsi="Arial" w:cs="Arial"/>
        </w:rPr>
        <w:t xml:space="preserve"> kostenlos die Chance</w:t>
      </w:r>
      <w:r>
        <w:rPr>
          <w:rFonts w:ascii="Arial" w:hAnsi="Arial" w:cs="Arial"/>
        </w:rPr>
        <w:t xml:space="preserve"> zur Früherkennung diabetischer </w:t>
      </w:r>
      <w:r w:rsidRPr="009816CB">
        <w:rPr>
          <w:rFonts w:ascii="Arial" w:hAnsi="Arial" w:cs="Arial"/>
        </w:rPr>
        <w:t xml:space="preserve">Folgeerkrankungen wie Nerven-, </w:t>
      </w:r>
      <w:r>
        <w:rPr>
          <w:rFonts w:ascii="Arial" w:hAnsi="Arial" w:cs="Arial"/>
        </w:rPr>
        <w:t xml:space="preserve">Gefäß- und Netzhautschädigungen. Bei Interesse an der Studienteilnahme melden Sie sich bitte im Klinischen Studienzentrum am Deutschen Diabetes-Zentrum (DDZ) unter der Rufnummer 0211/ 3382 209 oder senden eine E-Mail an </w:t>
      </w:r>
      <w:hyperlink r:id="rId9" w:history="1">
        <w:r w:rsidRPr="005D6BAE">
          <w:rPr>
            <w:rStyle w:val="Hyperlink"/>
            <w:rFonts w:ascii="Arial" w:hAnsi="Arial" w:cs="Arial"/>
          </w:rPr>
          <w:t>studienzentrum@ddz.uni-duesseldorf.de</w:t>
        </w:r>
      </w:hyperlink>
      <w:r>
        <w:rPr>
          <w:rFonts w:ascii="Arial" w:hAnsi="Arial" w:cs="Arial"/>
        </w:rPr>
        <w:t xml:space="preserve">. </w:t>
      </w:r>
    </w:p>
    <w:p w14:paraId="3EED6EB8" w14:textId="77777777" w:rsidR="00285533" w:rsidRPr="006D1B02" w:rsidRDefault="00285533" w:rsidP="00000B91">
      <w:pPr>
        <w:autoSpaceDE w:val="0"/>
        <w:autoSpaceDN w:val="0"/>
        <w:adjustRightInd w:val="0"/>
        <w:spacing w:after="0"/>
        <w:jc w:val="both"/>
        <w:rPr>
          <w:rFonts w:ascii="Arial" w:hAnsi="Arial" w:cs="Arial"/>
        </w:rPr>
      </w:pPr>
    </w:p>
    <w:p w14:paraId="226A1768" w14:textId="77777777" w:rsidR="00CA4E0A" w:rsidRDefault="00CA4E0A" w:rsidP="007E1945">
      <w:pPr>
        <w:spacing w:after="0" w:line="300" w:lineRule="exact"/>
        <w:jc w:val="both"/>
        <w:rPr>
          <w:rFonts w:ascii="Arial" w:hAnsi="Arial" w:cs="Arial"/>
          <w:b/>
          <w:szCs w:val="18"/>
        </w:rPr>
      </w:pPr>
      <w:r w:rsidRPr="00F33955">
        <w:rPr>
          <w:rFonts w:ascii="Arial" w:hAnsi="Arial" w:cs="Arial"/>
          <w:b/>
          <w:szCs w:val="18"/>
        </w:rPr>
        <w:t>Fotohinweis:</w:t>
      </w:r>
      <w:r w:rsidRPr="00D75F5C">
        <w:rPr>
          <w:rFonts w:ascii="Arial" w:hAnsi="Arial" w:cs="Arial"/>
          <w:b/>
          <w:szCs w:val="18"/>
        </w:rPr>
        <w:t xml:space="preserve"> </w:t>
      </w:r>
    </w:p>
    <w:p w14:paraId="4C2624E2" w14:textId="0A2C331F" w:rsidR="007E5FD8" w:rsidRDefault="00285533" w:rsidP="007E5FD8">
      <w:pPr>
        <w:autoSpaceDE w:val="0"/>
        <w:autoSpaceDN w:val="0"/>
        <w:adjustRightInd w:val="0"/>
        <w:spacing w:after="0"/>
        <w:jc w:val="both"/>
        <w:rPr>
          <w:rFonts w:ascii="Arial" w:hAnsi="Arial" w:cs="Arial"/>
        </w:rPr>
      </w:pPr>
      <w:r w:rsidRPr="009934C8">
        <w:rPr>
          <w:rFonts w:ascii="Arial" w:hAnsi="Arial" w:cs="Arial"/>
        </w:rPr>
        <w:t>Prof. Dr. Michael Ro</w:t>
      </w:r>
      <w:r>
        <w:rPr>
          <w:rFonts w:ascii="Arial" w:hAnsi="Arial" w:cs="Arial"/>
        </w:rPr>
        <w:t>den</w:t>
      </w:r>
      <w:r w:rsidR="00806C09">
        <w:rPr>
          <w:rFonts w:ascii="Arial" w:hAnsi="Arial" w:cs="Arial"/>
        </w:rPr>
        <w:t xml:space="preserve"> (3.v.l.)</w:t>
      </w:r>
      <w:r>
        <w:rPr>
          <w:rFonts w:ascii="Arial" w:hAnsi="Arial" w:cs="Arial"/>
        </w:rPr>
        <w:t>, Vorstand</w:t>
      </w:r>
      <w:r w:rsidRPr="009934C8">
        <w:rPr>
          <w:rFonts w:ascii="Arial" w:hAnsi="Arial" w:cs="Arial"/>
        </w:rPr>
        <w:t xml:space="preserve"> am Deutschen Diabetes-Zentrum</w:t>
      </w:r>
      <w:r>
        <w:rPr>
          <w:rFonts w:ascii="Arial" w:hAnsi="Arial" w:cs="Arial"/>
        </w:rPr>
        <w:t xml:space="preserve"> und Leiter der Deutschen Diabetes-Studie, mit </w:t>
      </w:r>
      <w:r w:rsidR="00806C09">
        <w:rPr>
          <w:rFonts w:ascii="Arial" w:hAnsi="Arial" w:cs="Arial"/>
        </w:rPr>
        <w:t xml:space="preserve">Michaela </w:t>
      </w:r>
      <w:proofErr w:type="spellStart"/>
      <w:r w:rsidR="00806C09">
        <w:rPr>
          <w:rFonts w:ascii="Arial" w:hAnsi="Arial" w:cs="Arial"/>
        </w:rPr>
        <w:t>Schwellnus</w:t>
      </w:r>
      <w:proofErr w:type="spellEnd"/>
      <w:r w:rsidR="00806C09">
        <w:rPr>
          <w:rFonts w:ascii="Arial" w:hAnsi="Arial" w:cs="Arial"/>
        </w:rPr>
        <w:t xml:space="preserve"> (4.v.l.), </w:t>
      </w:r>
      <w:r>
        <w:rPr>
          <w:rFonts w:ascii="Arial" w:hAnsi="Arial" w:cs="Arial"/>
        </w:rPr>
        <w:t>der 1.000 Studienteilnehmerin der Deutschen Diabetes-Studie</w:t>
      </w:r>
      <w:r w:rsidR="00806C09">
        <w:rPr>
          <w:rFonts w:ascii="Arial" w:hAnsi="Arial" w:cs="Arial"/>
        </w:rPr>
        <w:t xml:space="preserve">, Studienarzt </w:t>
      </w:r>
      <w:proofErr w:type="spellStart"/>
      <w:r w:rsidR="00806C09" w:rsidRPr="00806C09">
        <w:rPr>
          <w:rFonts w:ascii="Arial" w:hAnsi="Arial" w:cs="Arial"/>
        </w:rPr>
        <w:t>Kálmán</w:t>
      </w:r>
      <w:proofErr w:type="spellEnd"/>
      <w:r w:rsidR="00806C09" w:rsidRPr="00806C09">
        <w:rPr>
          <w:rFonts w:ascii="Arial" w:hAnsi="Arial" w:cs="Arial"/>
        </w:rPr>
        <w:t xml:space="preserve"> </w:t>
      </w:r>
      <w:proofErr w:type="spellStart"/>
      <w:r w:rsidR="00806C09" w:rsidRPr="00806C09">
        <w:rPr>
          <w:rFonts w:ascii="Arial" w:hAnsi="Arial" w:cs="Arial"/>
        </w:rPr>
        <w:t>Bódis</w:t>
      </w:r>
      <w:proofErr w:type="spellEnd"/>
      <w:r w:rsidR="00806C09">
        <w:rPr>
          <w:rFonts w:ascii="Arial" w:hAnsi="Arial" w:cs="Arial"/>
        </w:rPr>
        <w:t xml:space="preserve"> (5.v.l.)</w:t>
      </w:r>
      <w:r>
        <w:rPr>
          <w:rFonts w:ascii="Arial" w:hAnsi="Arial" w:cs="Arial"/>
        </w:rPr>
        <w:t xml:space="preserve"> und einem Teil des Teams des</w:t>
      </w:r>
      <w:r w:rsidR="00806C09">
        <w:rPr>
          <w:rFonts w:ascii="Arial" w:hAnsi="Arial" w:cs="Arial"/>
        </w:rPr>
        <w:t xml:space="preserve"> Düsseldorfer</w:t>
      </w:r>
      <w:r>
        <w:rPr>
          <w:rFonts w:ascii="Arial" w:hAnsi="Arial" w:cs="Arial"/>
        </w:rPr>
        <w:t xml:space="preserve"> Studienzentrums.</w:t>
      </w:r>
    </w:p>
    <w:p w14:paraId="629F745E" w14:textId="77777777" w:rsidR="00C72A57" w:rsidRPr="007E5FD8" w:rsidRDefault="00C72A57" w:rsidP="007E5FD8">
      <w:pPr>
        <w:autoSpaceDE w:val="0"/>
        <w:autoSpaceDN w:val="0"/>
        <w:adjustRightInd w:val="0"/>
        <w:spacing w:after="0"/>
        <w:jc w:val="both"/>
        <w:rPr>
          <w:rFonts w:ascii="Arial" w:hAnsi="Arial" w:cs="Arial"/>
        </w:rPr>
      </w:pPr>
    </w:p>
    <w:p w14:paraId="7D5348D3" w14:textId="6E61DE5F" w:rsidR="008D2E62" w:rsidRPr="00220A5A" w:rsidRDefault="0001229E" w:rsidP="008D2E62">
      <w:pPr>
        <w:autoSpaceDE w:val="0"/>
        <w:autoSpaceDN w:val="0"/>
        <w:adjustRightInd w:val="0"/>
        <w:spacing w:after="0"/>
        <w:jc w:val="both"/>
        <w:rPr>
          <w:rFonts w:ascii="Arial" w:hAnsi="Arial" w:cs="Arial"/>
        </w:rPr>
      </w:pPr>
      <w:r w:rsidRPr="00220A5A">
        <w:rPr>
          <w:rFonts w:ascii="Arial" w:hAnsi="Arial" w:cs="Arial"/>
          <w:b/>
        </w:rPr>
        <w:t>Bildquelle</w:t>
      </w:r>
      <w:r w:rsidRPr="00220A5A">
        <w:rPr>
          <w:rFonts w:ascii="Arial" w:hAnsi="Arial" w:cs="Arial"/>
        </w:rPr>
        <w:t>:</w:t>
      </w:r>
      <w:r w:rsidR="00CB02A7">
        <w:rPr>
          <w:rFonts w:ascii="Arial" w:hAnsi="Arial" w:cs="Arial"/>
        </w:rPr>
        <w:t xml:space="preserve"> </w:t>
      </w:r>
      <w:r w:rsidR="007E5FD8">
        <w:rPr>
          <w:rFonts w:ascii="Arial" w:hAnsi="Arial" w:cs="Arial"/>
        </w:rPr>
        <w:t>DDZ</w:t>
      </w:r>
    </w:p>
    <w:p w14:paraId="7F1DD4B6" w14:textId="77777777" w:rsidR="00C66846" w:rsidRPr="0001229E" w:rsidRDefault="00C66846" w:rsidP="008B7001">
      <w:pPr>
        <w:autoSpaceDE w:val="0"/>
        <w:autoSpaceDN w:val="0"/>
        <w:adjustRightInd w:val="0"/>
        <w:spacing w:after="0"/>
        <w:jc w:val="both"/>
        <w:rPr>
          <w:rFonts w:ascii="Arial" w:hAnsi="Arial" w:cs="Arial"/>
        </w:rPr>
      </w:pPr>
    </w:p>
    <w:p w14:paraId="3676594E" w14:textId="3AEF9173" w:rsidR="000C0633" w:rsidRDefault="00CA4E0A" w:rsidP="000C0633">
      <w:pPr>
        <w:autoSpaceDE w:val="0"/>
        <w:autoSpaceDN w:val="0"/>
        <w:adjustRightInd w:val="0"/>
        <w:spacing w:after="0" w:line="300" w:lineRule="exact"/>
        <w:jc w:val="both"/>
        <w:rPr>
          <w:rFonts w:ascii="Arial" w:hAnsi="Arial" w:cs="Arial"/>
          <w:szCs w:val="18"/>
        </w:rPr>
      </w:pPr>
      <w:r w:rsidRPr="009F4226">
        <w:rPr>
          <w:rFonts w:ascii="Arial" w:hAnsi="Arial" w:cs="Arial"/>
          <w:szCs w:val="18"/>
        </w:rPr>
        <w:t>(</w:t>
      </w:r>
      <w:r w:rsidR="008457DA">
        <w:rPr>
          <w:rFonts w:ascii="Arial" w:hAnsi="Arial" w:cs="Arial"/>
          <w:szCs w:val="18"/>
        </w:rPr>
        <w:t>10</w:t>
      </w:r>
      <w:r w:rsidR="0000487D" w:rsidRPr="009F4226">
        <w:rPr>
          <w:rFonts w:ascii="Arial" w:hAnsi="Arial" w:cs="Arial"/>
          <w:szCs w:val="18"/>
        </w:rPr>
        <w:t>.11</w:t>
      </w:r>
      <w:r w:rsidR="00D75F5C" w:rsidRPr="009F4226">
        <w:rPr>
          <w:rFonts w:ascii="Arial" w:hAnsi="Arial" w:cs="Arial"/>
          <w:szCs w:val="18"/>
        </w:rPr>
        <w:t>.2017</w:t>
      </w:r>
      <w:r w:rsidRPr="009F4226">
        <w:rPr>
          <w:rFonts w:ascii="Arial" w:hAnsi="Arial" w:cs="Arial"/>
          <w:szCs w:val="18"/>
        </w:rPr>
        <w:t>)</w:t>
      </w:r>
    </w:p>
    <w:p w14:paraId="21C70B43" w14:textId="77777777" w:rsidR="008D2E62" w:rsidRDefault="008D2E62" w:rsidP="00AA5573">
      <w:pPr>
        <w:jc w:val="both"/>
        <w:rPr>
          <w:rFonts w:ascii="Arial" w:hAnsi="Arial" w:cs="Arial"/>
          <w:color w:val="000000"/>
          <w:sz w:val="18"/>
          <w:szCs w:val="18"/>
        </w:rPr>
      </w:pPr>
    </w:p>
    <w:p w14:paraId="6C07D1CB"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03084B64" w14:textId="77777777" w:rsidR="00A77DA7" w:rsidRDefault="00A77DA7" w:rsidP="00A77DA7">
      <w:pPr>
        <w:spacing w:after="0"/>
        <w:jc w:val="both"/>
        <w:rPr>
          <w:rFonts w:ascii="Arial" w:hAnsi="Arial" w:cs="Arial"/>
          <w:color w:val="000000"/>
          <w:sz w:val="18"/>
          <w:szCs w:val="18"/>
        </w:rPr>
      </w:pPr>
    </w:p>
    <w:p w14:paraId="7040EB81" w14:textId="77777777" w:rsidR="00A77DA7" w:rsidRDefault="00A77DA7" w:rsidP="00A77DA7">
      <w:pPr>
        <w:spacing w:after="0"/>
        <w:jc w:val="both"/>
        <w:rPr>
          <w:rFonts w:ascii="Arial" w:hAnsi="Arial" w:cs="Arial"/>
          <w:b/>
          <w:sz w:val="20"/>
          <w:szCs w:val="20"/>
        </w:rPr>
      </w:pPr>
      <w:r w:rsidRPr="000C0633">
        <w:rPr>
          <w:rFonts w:ascii="Arial" w:hAnsi="Arial" w:cs="Arial"/>
          <w:b/>
          <w:sz w:val="20"/>
          <w:szCs w:val="20"/>
        </w:rPr>
        <w:t xml:space="preserve">Aktuelle Pressemitteilungen des DDZ finden Sie im Internet unter </w:t>
      </w:r>
      <w:hyperlink r:id="rId10" w:history="1">
        <w:r w:rsidRPr="000C0633">
          <w:rPr>
            <w:rStyle w:val="Hyperlink"/>
            <w:rFonts w:ascii="Arial" w:hAnsi="Arial" w:cs="Arial"/>
            <w:b/>
            <w:sz w:val="20"/>
            <w:szCs w:val="20"/>
          </w:rPr>
          <w:t>www.ddz.uni-duesseldorf.de</w:t>
        </w:r>
      </w:hyperlink>
      <w:r w:rsidRPr="000C0633">
        <w:rPr>
          <w:rFonts w:ascii="Arial" w:hAnsi="Arial" w:cs="Arial"/>
          <w:b/>
          <w:sz w:val="20"/>
          <w:szCs w:val="20"/>
        </w:rPr>
        <w:t xml:space="preserve"> </w:t>
      </w:r>
    </w:p>
    <w:p w14:paraId="0597AC34" w14:textId="77777777" w:rsidR="00A77DA7" w:rsidRDefault="00A77DA7" w:rsidP="00A77DA7">
      <w:pPr>
        <w:spacing w:after="0"/>
        <w:jc w:val="both"/>
        <w:rPr>
          <w:rFonts w:ascii="Arial" w:hAnsi="Arial" w:cs="Arial"/>
          <w:b/>
          <w:sz w:val="20"/>
          <w:szCs w:val="20"/>
        </w:rPr>
      </w:pPr>
    </w:p>
    <w:p w14:paraId="26B60682" w14:textId="77777777" w:rsidR="00A77DA7" w:rsidRDefault="00A77DA7" w:rsidP="00A77DA7">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302464DF" w14:textId="77777777" w:rsidR="006A3D10" w:rsidRPr="00C6472F" w:rsidRDefault="006A3D10" w:rsidP="00AD00CF">
      <w:pPr>
        <w:autoSpaceDE w:val="0"/>
        <w:autoSpaceDN w:val="0"/>
        <w:adjustRightInd w:val="0"/>
        <w:spacing w:after="0" w:line="300" w:lineRule="exact"/>
        <w:jc w:val="both"/>
        <w:rPr>
          <w:rFonts w:ascii="Arial" w:hAnsi="Arial" w:cs="Arial"/>
          <w:szCs w:val="18"/>
        </w:rPr>
      </w:pPr>
    </w:p>
    <w:p w14:paraId="7F3E88F6" w14:textId="77777777" w:rsidR="00A77DA7" w:rsidRPr="00A77DA7" w:rsidRDefault="000C0633" w:rsidP="00D3582D">
      <w:pPr>
        <w:spacing w:line="300" w:lineRule="exact"/>
        <w:jc w:val="both"/>
        <w:rPr>
          <w:rFonts w:ascii="Arial" w:hAnsi="Arial" w:cs="Arial"/>
          <w:b/>
          <w:sz w:val="20"/>
          <w:szCs w:val="20"/>
        </w:rPr>
      </w:pPr>
      <w:r w:rsidRPr="000C0633">
        <w:rPr>
          <w:rFonts w:ascii="Arial" w:hAnsi="Arial" w:cs="Arial"/>
          <w:b/>
          <w:sz w:val="20"/>
          <w:szCs w:val="20"/>
        </w:rPr>
        <w:t>Ansprechpartner</w:t>
      </w:r>
      <w:r w:rsidR="00A77DA7">
        <w:rPr>
          <w:rFonts w:ascii="Arial" w:hAnsi="Arial" w:cs="Arial"/>
          <w:b/>
          <w:sz w:val="20"/>
          <w:szCs w:val="20"/>
        </w:rPr>
        <w:t xml:space="preserve"> am DDZ</w:t>
      </w:r>
      <w:r w:rsidRPr="000C0633">
        <w:rPr>
          <w:rFonts w:ascii="Arial" w:hAnsi="Arial" w:cs="Arial"/>
          <w:b/>
          <w:sz w:val="20"/>
          <w:szCs w:val="20"/>
        </w:rPr>
        <w:t xml:space="preserve"> </w:t>
      </w:r>
      <w:r w:rsidR="00A77DA7">
        <w:rPr>
          <w:rFonts w:ascii="Arial" w:hAnsi="Arial" w:cs="Arial"/>
          <w:b/>
          <w:sz w:val="20"/>
          <w:szCs w:val="20"/>
        </w:rPr>
        <w:t>f</w:t>
      </w:r>
      <w:r w:rsidR="008B7001">
        <w:rPr>
          <w:rFonts w:ascii="Arial" w:hAnsi="Arial" w:cs="Arial"/>
          <w:b/>
          <w:sz w:val="20"/>
          <w:szCs w:val="20"/>
        </w:rPr>
        <w:t>ür weitere Fragen ist</w:t>
      </w:r>
      <w:r w:rsidRPr="000C0633">
        <w:rPr>
          <w:rFonts w:ascii="Arial" w:hAnsi="Arial" w:cs="Arial"/>
          <w:b/>
          <w:sz w:val="20"/>
          <w:szCs w:val="20"/>
        </w:rPr>
        <w:t>:</w:t>
      </w: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7E649E" w14:paraId="7AA59B6E" w14:textId="77777777" w:rsidTr="007E649E">
        <w:tc>
          <w:tcPr>
            <w:tcW w:w="4673" w:type="dxa"/>
          </w:tcPr>
          <w:p w14:paraId="1095C7E0"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Christina A. Becker</w:t>
            </w:r>
          </w:p>
          <w:p w14:paraId="5D21A7C0" w14:textId="77777777" w:rsidR="007E649E" w:rsidRDefault="007E649E" w:rsidP="0073682F">
            <w:pPr>
              <w:spacing w:after="0"/>
              <w:jc w:val="both"/>
              <w:rPr>
                <w:rFonts w:ascii="Arial" w:hAnsi="Arial" w:cs="Arial"/>
                <w:sz w:val="20"/>
                <w:szCs w:val="20"/>
              </w:rPr>
            </w:pPr>
            <w:r w:rsidRPr="00387D98">
              <w:rPr>
                <w:rFonts w:ascii="Arial" w:hAnsi="Arial" w:cs="Arial"/>
                <w:sz w:val="20"/>
                <w:szCs w:val="20"/>
              </w:rPr>
              <w:t>Pressesprecherin</w:t>
            </w:r>
          </w:p>
          <w:p w14:paraId="3D2C4179" w14:textId="77777777" w:rsidR="007E649E" w:rsidRPr="00387D98" w:rsidRDefault="007E649E" w:rsidP="0073682F">
            <w:pPr>
              <w:spacing w:after="0"/>
              <w:jc w:val="both"/>
              <w:rPr>
                <w:rFonts w:ascii="Arial" w:hAnsi="Arial" w:cs="Arial"/>
                <w:sz w:val="20"/>
                <w:szCs w:val="20"/>
              </w:rPr>
            </w:pPr>
          </w:p>
          <w:p w14:paraId="6F2D669C"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Deutsches Diabetes-Zentrum (DDZ)</w:t>
            </w:r>
          </w:p>
          <w:p w14:paraId="3BC66429"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Leibniz-Zentrum für Diabetes-Forschung</w:t>
            </w:r>
          </w:p>
          <w:p w14:paraId="44FD4B8A"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an der Heinrich-Heine-Universität Düsseldorf</w:t>
            </w:r>
          </w:p>
          <w:p w14:paraId="4447D462"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Tel.: 0211-3382-450</w:t>
            </w:r>
          </w:p>
          <w:p w14:paraId="12AB98FC" w14:textId="2566EC6A" w:rsidR="007E649E" w:rsidRPr="00387D98" w:rsidRDefault="007E649E" w:rsidP="00387D98">
            <w:pPr>
              <w:spacing w:after="0"/>
              <w:rPr>
                <w:rStyle w:val="Hyperlink"/>
                <w:rFonts w:ascii="Arial" w:hAnsi="Arial" w:cs="Arial"/>
                <w:sz w:val="20"/>
                <w:szCs w:val="20"/>
              </w:rPr>
            </w:pPr>
            <w:r w:rsidRPr="00387D98">
              <w:rPr>
                <w:rFonts w:ascii="Arial" w:hAnsi="Arial" w:cs="Arial"/>
                <w:sz w:val="20"/>
                <w:szCs w:val="20"/>
              </w:rPr>
              <w:t xml:space="preserve">E-Mail: </w:t>
            </w:r>
            <w:hyperlink r:id="rId11" w:history="1">
              <w:r w:rsidRPr="0008234B">
                <w:rPr>
                  <w:rStyle w:val="Hyperlink"/>
                  <w:rFonts w:ascii="Arial" w:hAnsi="Arial" w:cs="Arial"/>
                  <w:sz w:val="20"/>
                  <w:szCs w:val="20"/>
                </w:rPr>
                <w:t>Christina.Becker@ddz.uni-duesseldorf.de</w:t>
              </w:r>
            </w:hyperlink>
          </w:p>
          <w:p w14:paraId="55C1D0F6" w14:textId="77777777" w:rsidR="007E649E" w:rsidRPr="00387D98" w:rsidRDefault="007E649E" w:rsidP="004064A0">
            <w:pPr>
              <w:spacing w:after="0"/>
              <w:jc w:val="both"/>
              <w:rPr>
                <w:rFonts w:ascii="Arial" w:hAnsi="Arial" w:cs="Arial"/>
                <w:sz w:val="20"/>
                <w:szCs w:val="20"/>
              </w:rPr>
            </w:pPr>
          </w:p>
        </w:tc>
      </w:tr>
    </w:tbl>
    <w:p w14:paraId="5C18A5CE" w14:textId="552BE196" w:rsidR="0073682F" w:rsidRPr="000E0F0D" w:rsidRDefault="0073682F" w:rsidP="00821AC7">
      <w:pPr>
        <w:spacing w:after="0"/>
      </w:pPr>
    </w:p>
    <w:sectPr w:rsidR="0073682F" w:rsidRPr="000E0F0D" w:rsidSect="00764096">
      <w:headerReference w:type="default" r:id="rId12"/>
      <w:footerReference w:type="default" r:id="rId13"/>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6B9EF" w14:textId="77777777" w:rsidR="00A7094E" w:rsidRDefault="00A7094E" w:rsidP="00B25A78">
      <w:pPr>
        <w:spacing w:after="0"/>
      </w:pPr>
      <w:r>
        <w:separator/>
      </w:r>
    </w:p>
  </w:endnote>
  <w:endnote w:type="continuationSeparator" w:id="0">
    <w:p w14:paraId="472170C2" w14:textId="77777777" w:rsidR="00A7094E" w:rsidRDefault="00A7094E"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555FF4">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AB2CB" w14:textId="77777777" w:rsidR="00A7094E" w:rsidRDefault="00A7094E" w:rsidP="00B25A78">
      <w:pPr>
        <w:spacing w:after="0"/>
      </w:pPr>
      <w:r>
        <w:separator/>
      </w:r>
    </w:p>
  </w:footnote>
  <w:footnote w:type="continuationSeparator" w:id="0">
    <w:p w14:paraId="281EDEE8" w14:textId="77777777" w:rsidR="00A7094E" w:rsidRDefault="00A7094E"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0487D"/>
    <w:rsid w:val="000115CE"/>
    <w:rsid w:val="0001229E"/>
    <w:rsid w:val="00015C07"/>
    <w:rsid w:val="000229C8"/>
    <w:rsid w:val="00023C37"/>
    <w:rsid w:val="000278DA"/>
    <w:rsid w:val="00031070"/>
    <w:rsid w:val="0003292C"/>
    <w:rsid w:val="00033641"/>
    <w:rsid w:val="0004460A"/>
    <w:rsid w:val="00051061"/>
    <w:rsid w:val="00056361"/>
    <w:rsid w:val="00060FD6"/>
    <w:rsid w:val="000672F7"/>
    <w:rsid w:val="000770AF"/>
    <w:rsid w:val="0008302F"/>
    <w:rsid w:val="00085012"/>
    <w:rsid w:val="000851E7"/>
    <w:rsid w:val="00085272"/>
    <w:rsid w:val="00092C99"/>
    <w:rsid w:val="00097166"/>
    <w:rsid w:val="000976D8"/>
    <w:rsid w:val="000A5F88"/>
    <w:rsid w:val="000B7031"/>
    <w:rsid w:val="000B7605"/>
    <w:rsid w:val="000B78DE"/>
    <w:rsid w:val="000B7A46"/>
    <w:rsid w:val="000B7AF0"/>
    <w:rsid w:val="000C0633"/>
    <w:rsid w:val="000C2578"/>
    <w:rsid w:val="000C39C4"/>
    <w:rsid w:val="000C43CC"/>
    <w:rsid w:val="000C7BEE"/>
    <w:rsid w:val="000D1D36"/>
    <w:rsid w:val="000D54A9"/>
    <w:rsid w:val="000D6245"/>
    <w:rsid w:val="000D64E5"/>
    <w:rsid w:val="000D7534"/>
    <w:rsid w:val="000E0F0D"/>
    <w:rsid w:val="000E6E02"/>
    <w:rsid w:val="000F0CBD"/>
    <w:rsid w:val="000F2064"/>
    <w:rsid w:val="000F6E8E"/>
    <w:rsid w:val="001077DF"/>
    <w:rsid w:val="00112FD3"/>
    <w:rsid w:val="001171E1"/>
    <w:rsid w:val="00125209"/>
    <w:rsid w:val="00125472"/>
    <w:rsid w:val="001377A7"/>
    <w:rsid w:val="00141A8F"/>
    <w:rsid w:val="001435D8"/>
    <w:rsid w:val="00144386"/>
    <w:rsid w:val="001455E1"/>
    <w:rsid w:val="00145645"/>
    <w:rsid w:val="0014589A"/>
    <w:rsid w:val="00145E0E"/>
    <w:rsid w:val="00151838"/>
    <w:rsid w:val="0015486B"/>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5BAB"/>
    <w:rsid w:val="001E5C1F"/>
    <w:rsid w:val="001F2956"/>
    <w:rsid w:val="00200A93"/>
    <w:rsid w:val="00200F2F"/>
    <w:rsid w:val="00203D38"/>
    <w:rsid w:val="00203EBF"/>
    <w:rsid w:val="00205EED"/>
    <w:rsid w:val="00207ABB"/>
    <w:rsid w:val="00210B08"/>
    <w:rsid w:val="00212248"/>
    <w:rsid w:val="00220A5A"/>
    <w:rsid w:val="0022164D"/>
    <w:rsid w:val="0022294F"/>
    <w:rsid w:val="00222B33"/>
    <w:rsid w:val="002234D1"/>
    <w:rsid w:val="002314F5"/>
    <w:rsid w:val="002326D6"/>
    <w:rsid w:val="0023326B"/>
    <w:rsid w:val="00234667"/>
    <w:rsid w:val="00241497"/>
    <w:rsid w:val="00261E96"/>
    <w:rsid w:val="002620BF"/>
    <w:rsid w:val="00263375"/>
    <w:rsid w:val="00264617"/>
    <w:rsid w:val="00266602"/>
    <w:rsid w:val="00266D60"/>
    <w:rsid w:val="00274C26"/>
    <w:rsid w:val="00276789"/>
    <w:rsid w:val="00277514"/>
    <w:rsid w:val="00280E2F"/>
    <w:rsid w:val="00282A7F"/>
    <w:rsid w:val="00285533"/>
    <w:rsid w:val="00286A07"/>
    <w:rsid w:val="002A1BA0"/>
    <w:rsid w:val="002A4FB3"/>
    <w:rsid w:val="002A6F63"/>
    <w:rsid w:val="002B116F"/>
    <w:rsid w:val="002B1A5F"/>
    <w:rsid w:val="002B40C2"/>
    <w:rsid w:val="002C1831"/>
    <w:rsid w:val="002C3DE9"/>
    <w:rsid w:val="002C5643"/>
    <w:rsid w:val="002D445D"/>
    <w:rsid w:val="002D525B"/>
    <w:rsid w:val="002E14BE"/>
    <w:rsid w:val="002E1EF8"/>
    <w:rsid w:val="002E736E"/>
    <w:rsid w:val="00317DAA"/>
    <w:rsid w:val="00321630"/>
    <w:rsid w:val="00330A95"/>
    <w:rsid w:val="00331C1D"/>
    <w:rsid w:val="00336F3D"/>
    <w:rsid w:val="00337F7B"/>
    <w:rsid w:val="00347DC8"/>
    <w:rsid w:val="00351301"/>
    <w:rsid w:val="0037515F"/>
    <w:rsid w:val="0037524E"/>
    <w:rsid w:val="0038535A"/>
    <w:rsid w:val="00387D98"/>
    <w:rsid w:val="00390B17"/>
    <w:rsid w:val="00393F71"/>
    <w:rsid w:val="003A4C8D"/>
    <w:rsid w:val="003B477E"/>
    <w:rsid w:val="003B7C19"/>
    <w:rsid w:val="003C1DFB"/>
    <w:rsid w:val="003C21B2"/>
    <w:rsid w:val="003C47FC"/>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3467"/>
    <w:rsid w:val="004335D0"/>
    <w:rsid w:val="004338AF"/>
    <w:rsid w:val="004350A1"/>
    <w:rsid w:val="00440408"/>
    <w:rsid w:val="004463D5"/>
    <w:rsid w:val="004472FA"/>
    <w:rsid w:val="00447E8A"/>
    <w:rsid w:val="0045012A"/>
    <w:rsid w:val="00460A68"/>
    <w:rsid w:val="00465EFD"/>
    <w:rsid w:val="00467E46"/>
    <w:rsid w:val="00470DA7"/>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C2F26"/>
    <w:rsid w:val="004D0A8C"/>
    <w:rsid w:val="004D1A0A"/>
    <w:rsid w:val="004D324C"/>
    <w:rsid w:val="004D463D"/>
    <w:rsid w:val="004D71DD"/>
    <w:rsid w:val="004E3D9B"/>
    <w:rsid w:val="004E4BE6"/>
    <w:rsid w:val="004E74C5"/>
    <w:rsid w:val="004F0240"/>
    <w:rsid w:val="004F6195"/>
    <w:rsid w:val="004F75E7"/>
    <w:rsid w:val="00506C58"/>
    <w:rsid w:val="00511BFF"/>
    <w:rsid w:val="00513A41"/>
    <w:rsid w:val="0052312A"/>
    <w:rsid w:val="0052368E"/>
    <w:rsid w:val="00523EE6"/>
    <w:rsid w:val="005321E8"/>
    <w:rsid w:val="00536FB3"/>
    <w:rsid w:val="00537B88"/>
    <w:rsid w:val="00540CA8"/>
    <w:rsid w:val="00542E7F"/>
    <w:rsid w:val="005468D5"/>
    <w:rsid w:val="00553714"/>
    <w:rsid w:val="00553A7F"/>
    <w:rsid w:val="00555FF4"/>
    <w:rsid w:val="00560C0D"/>
    <w:rsid w:val="00560CE0"/>
    <w:rsid w:val="0056303E"/>
    <w:rsid w:val="0056649B"/>
    <w:rsid w:val="00570103"/>
    <w:rsid w:val="00570357"/>
    <w:rsid w:val="00572194"/>
    <w:rsid w:val="00572506"/>
    <w:rsid w:val="005804DB"/>
    <w:rsid w:val="005815BC"/>
    <w:rsid w:val="0059211D"/>
    <w:rsid w:val="005A2751"/>
    <w:rsid w:val="005A471C"/>
    <w:rsid w:val="005B0D3D"/>
    <w:rsid w:val="005B2985"/>
    <w:rsid w:val="005B4619"/>
    <w:rsid w:val="005B52F5"/>
    <w:rsid w:val="005B7A74"/>
    <w:rsid w:val="005C2796"/>
    <w:rsid w:val="005C430B"/>
    <w:rsid w:val="005C43FA"/>
    <w:rsid w:val="005C7221"/>
    <w:rsid w:val="005D4066"/>
    <w:rsid w:val="005D75B7"/>
    <w:rsid w:val="005E3D7D"/>
    <w:rsid w:val="005F2F19"/>
    <w:rsid w:val="005F334A"/>
    <w:rsid w:val="005F3880"/>
    <w:rsid w:val="005F61A8"/>
    <w:rsid w:val="00604CCA"/>
    <w:rsid w:val="006109B2"/>
    <w:rsid w:val="00615668"/>
    <w:rsid w:val="006218F9"/>
    <w:rsid w:val="006300E2"/>
    <w:rsid w:val="00640C03"/>
    <w:rsid w:val="006445A5"/>
    <w:rsid w:val="0064513B"/>
    <w:rsid w:val="006466DE"/>
    <w:rsid w:val="0064733E"/>
    <w:rsid w:val="00647B7F"/>
    <w:rsid w:val="006539F7"/>
    <w:rsid w:val="006634D8"/>
    <w:rsid w:val="006637B8"/>
    <w:rsid w:val="00666455"/>
    <w:rsid w:val="006679C3"/>
    <w:rsid w:val="00671600"/>
    <w:rsid w:val="00672F07"/>
    <w:rsid w:val="00674DDD"/>
    <w:rsid w:val="006809F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69CA"/>
    <w:rsid w:val="006D01A5"/>
    <w:rsid w:val="006D158C"/>
    <w:rsid w:val="006D1B02"/>
    <w:rsid w:val="006D730D"/>
    <w:rsid w:val="006E0D2E"/>
    <w:rsid w:val="006E6BE2"/>
    <w:rsid w:val="006E6C39"/>
    <w:rsid w:val="006F2DEC"/>
    <w:rsid w:val="006F458B"/>
    <w:rsid w:val="006F5DAB"/>
    <w:rsid w:val="0070393C"/>
    <w:rsid w:val="007060E7"/>
    <w:rsid w:val="007072C3"/>
    <w:rsid w:val="00711EEC"/>
    <w:rsid w:val="007122A8"/>
    <w:rsid w:val="0073682F"/>
    <w:rsid w:val="00737781"/>
    <w:rsid w:val="00747EC3"/>
    <w:rsid w:val="007547D4"/>
    <w:rsid w:val="007561DA"/>
    <w:rsid w:val="00757ACA"/>
    <w:rsid w:val="0076267C"/>
    <w:rsid w:val="00764096"/>
    <w:rsid w:val="007646CE"/>
    <w:rsid w:val="007652C2"/>
    <w:rsid w:val="007662AB"/>
    <w:rsid w:val="00772580"/>
    <w:rsid w:val="00784A4A"/>
    <w:rsid w:val="00791A37"/>
    <w:rsid w:val="00792507"/>
    <w:rsid w:val="00793584"/>
    <w:rsid w:val="0079512F"/>
    <w:rsid w:val="00797CF0"/>
    <w:rsid w:val="007A0D5D"/>
    <w:rsid w:val="007A37EC"/>
    <w:rsid w:val="007A455C"/>
    <w:rsid w:val="007B559F"/>
    <w:rsid w:val="007B7593"/>
    <w:rsid w:val="007B7B94"/>
    <w:rsid w:val="007B7C45"/>
    <w:rsid w:val="007D7894"/>
    <w:rsid w:val="007D7918"/>
    <w:rsid w:val="007E1945"/>
    <w:rsid w:val="007E4399"/>
    <w:rsid w:val="007E5418"/>
    <w:rsid w:val="007E5FD8"/>
    <w:rsid w:val="007E649E"/>
    <w:rsid w:val="007F24AA"/>
    <w:rsid w:val="007F3AC5"/>
    <w:rsid w:val="007F5BF1"/>
    <w:rsid w:val="008043B0"/>
    <w:rsid w:val="00806C09"/>
    <w:rsid w:val="00811B4D"/>
    <w:rsid w:val="008143E4"/>
    <w:rsid w:val="00815135"/>
    <w:rsid w:val="0082023E"/>
    <w:rsid w:val="008206AF"/>
    <w:rsid w:val="00820F3F"/>
    <w:rsid w:val="00821AC7"/>
    <w:rsid w:val="00825B23"/>
    <w:rsid w:val="00837E54"/>
    <w:rsid w:val="0084155E"/>
    <w:rsid w:val="008418C5"/>
    <w:rsid w:val="0084264F"/>
    <w:rsid w:val="008457DA"/>
    <w:rsid w:val="00850856"/>
    <w:rsid w:val="0085376F"/>
    <w:rsid w:val="0085469B"/>
    <w:rsid w:val="00856818"/>
    <w:rsid w:val="008570A0"/>
    <w:rsid w:val="00857EDD"/>
    <w:rsid w:val="00862C21"/>
    <w:rsid w:val="00866F4F"/>
    <w:rsid w:val="00873377"/>
    <w:rsid w:val="0087460F"/>
    <w:rsid w:val="00882BDE"/>
    <w:rsid w:val="00885FA4"/>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18E5"/>
    <w:rsid w:val="008E3DF4"/>
    <w:rsid w:val="008E62F4"/>
    <w:rsid w:val="008F1101"/>
    <w:rsid w:val="008F5389"/>
    <w:rsid w:val="008F60DD"/>
    <w:rsid w:val="009024A7"/>
    <w:rsid w:val="00902BBA"/>
    <w:rsid w:val="00903F1A"/>
    <w:rsid w:val="00906A16"/>
    <w:rsid w:val="00907595"/>
    <w:rsid w:val="009134AB"/>
    <w:rsid w:val="009140EB"/>
    <w:rsid w:val="009147D9"/>
    <w:rsid w:val="00914A91"/>
    <w:rsid w:val="009166E2"/>
    <w:rsid w:val="00916A72"/>
    <w:rsid w:val="009230D0"/>
    <w:rsid w:val="00923E4D"/>
    <w:rsid w:val="00936660"/>
    <w:rsid w:val="00946103"/>
    <w:rsid w:val="00946C50"/>
    <w:rsid w:val="00950261"/>
    <w:rsid w:val="00954848"/>
    <w:rsid w:val="009562ED"/>
    <w:rsid w:val="00960EDE"/>
    <w:rsid w:val="00961CA5"/>
    <w:rsid w:val="00962024"/>
    <w:rsid w:val="00967F13"/>
    <w:rsid w:val="00973C2C"/>
    <w:rsid w:val="009802D2"/>
    <w:rsid w:val="009816CB"/>
    <w:rsid w:val="0098230E"/>
    <w:rsid w:val="009833C6"/>
    <w:rsid w:val="00983C86"/>
    <w:rsid w:val="00986EDA"/>
    <w:rsid w:val="00992130"/>
    <w:rsid w:val="00992AF3"/>
    <w:rsid w:val="009934C8"/>
    <w:rsid w:val="00997752"/>
    <w:rsid w:val="009A2452"/>
    <w:rsid w:val="009A31B8"/>
    <w:rsid w:val="009B0A20"/>
    <w:rsid w:val="009B3178"/>
    <w:rsid w:val="009B46E1"/>
    <w:rsid w:val="009C2BCD"/>
    <w:rsid w:val="009C5490"/>
    <w:rsid w:val="009C76E6"/>
    <w:rsid w:val="009D2ABA"/>
    <w:rsid w:val="009D33AA"/>
    <w:rsid w:val="009E0EFF"/>
    <w:rsid w:val="009E1AE0"/>
    <w:rsid w:val="009E2254"/>
    <w:rsid w:val="009E764E"/>
    <w:rsid w:val="009F01C5"/>
    <w:rsid w:val="009F0AD3"/>
    <w:rsid w:val="009F421D"/>
    <w:rsid w:val="009F4226"/>
    <w:rsid w:val="00A07013"/>
    <w:rsid w:val="00A1313B"/>
    <w:rsid w:val="00A15C9E"/>
    <w:rsid w:val="00A20621"/>
    <w:rsid w:val="00A23607"/>
    <w:rsid w:val="00A268B8"/>
    <w:rsid w:val="00A33E7B"/>
    <w:rsid w:val="00A40BC3"/>
    <w:rsid w:val="00A42F91"/>
    <w:rsid w:val="00A46EEA"/>
    <w:rsid w:val="00A50319"/>
    <w:rsid w:val="00A5529A"/>
    <w:rsid w:val="00A55381"/>
    <w:rsid w:val="00A567AC"/>
    <w:rsid w:val="00A60642"/>
    <w:rsid w:val="00A63994"/>
    <w:rsid w:val="00A7094E"/>
    <w:rsid w:val="00A7163F"/>
    <w:rsid w:val="00A71BDC"/>
    <w:rsid w:val="00A75503"/>
    <w:rsid w:val="00A77DA7"/>
    <w:rsid w:val="00A8202E"/>
    <w:rsid w:val="00A87A51"/>
    <w:rsid w:val="00A9070D"/>
    <w:rsid w:val="00A91FF5"/>
    <w:rsid w:val="00A933E4"/>
    <w:rsid w:val="00A93403"/>
    <w:rsid w:val="00AA5573"/>
    <w:rsid w:val="00AA59D8"/>
    <w:rsid w:val="00AA6F92"/>
    <w:rsid w:val="00AB0E51"/>
    <w:rsid w:val="00AB2252"/>
    <w:rsid w:val="00AB7821"/>
    <w:rsid w:val="00AC03F0"/>
    <w:rsid w:val="00AC2BA7"/>
    <w:rsid w:val="00AC51C3"/>
    <w:rsid w:val="00AD00CF"/>
    <w:rsid w:val="00AD2106"/>
    <w:rsid w:val="00AD3B42"/>
    <w:rsid w:val="00AD4FF7"/>
    <w:rsid w:val="00AD57BF"/>
    <w:rsid w:val="00AD5A31"/>
    <w:rsid w:val="00AD5D5E"/>
    <w:rsid w:val="00AE7179"/>
    <w:rsid w:val="00AF0DC6"/>
    <w:rsid w:val="00AF2057"/>
    <w:rsid w:val="00AF55DE"/>
    <w:rsid w:val="00B12C23"/>
    <w:rsid w:val="00B12E1F"/>
    <w:rsid w:val="00B20790"/>
    <w:rsid w:val="00B24618"/>
    <w:rsid w:val="00B25A78"/>
    <w:rsid w:val="00B372BB"/>
    <w:rsid w:val="00B44017"/>
    <w:rsid w:val="00B52214"/>
    <w:rsid w:val="00B525C2"/>
    <w:rsid w:val="00B5374E"/>
    <w:rsid w:val="00B53D78"/>
    <w:rsid w:val="00B57E1A"/>
    <w:rsid w:val="00B60964"/>
    <w:rsid w:val="00B62CD4"/>
    <w:rsid w:val="00B66173"/>
    <w:rsid w:val="00B71783"/>
    <w:rsid w:val="00B747B3"/>
    <w:rsid w:val="00B7763C"/>
    <w:rsid w:val="00B819B2"/>
    <w:rsid w:val="00B83E4B"/>
    <w:rsid w:val="00B85B7A"/>
    <w:rsid w:val="00B86009"/>
    <w:rsid w:val="00B86961"/>
    <w:rsid w:val="00B96167"/>
    <w:rsid w:val="00BB38DE"/>
    <w:rsid w:val="00BB68AC"/>
    <w:rsid w:val="00BC1DBB"/>
    <w:rsid w:val="00BC549D"/>
    <w:rsid w:val="00BC65E0"/>
    <w:rsid w:val="00BD555F"/>
    <w:rsid w:val="00BD5A4E"/>
    <w:rsid w:val="00BE2C4E"/>
    <w:rsid w:val="00BE2F4A"/>
    <w:rsid w:val="00BE45BE"/>
    <w:rsid w:val="00BE5F73"/>
    <w:rsid w:val="00BF6031"/>
    <w:rsid w:val="00C039D6"/>
    <w:rsid w:val="00C03D2E"/>
    <w:rsid w:val="00C136AB"/>
    <w:rsid w:val="00C204A9"/>
    <w:rsid w:val="00C217B3"/>
    <w:rsid w:val="00C2246B"/>
    <w:rsid w:val="00C25F00"/>
    <w:rsid w:val="00C325E3"/>
    <w:rsid w:val="00C37EC4"/>
    <w:rsid w:val="00C469FC"/>
    <w:rsid w:val="00C56393"/>
    <w:rsid w:val="00C60A1B"/>
    <w:rsid w:val="00C6472F"/>
    <w:rsid w:val="00C651AF"/>
    <w:rsid w:val="00C6542C"/>
    <w:rsid w:val="00C66846"/>
    <w:rsid w:val="00C672E5"/>
    <w:rsid w:val="00C72A57"/>
    <w:rsid w:val="00C76DFE"/>
    <w:rsid w:val="00C77CCA"/>
    <w:rsid w:val="00C814B0"/>
    <w:rsid w:val="00C81B72"/>
    <w:rsid w:val="00C82346"/>
    <w:rsid w:val="00C83346"/>
    <w:rsid w:val="00CA4E0A"/>
    <w:rsid w:val="00CA5A99"/>
    <w:rsid w:val="00CB02A7"/>
    <w:rsid w:val="00CB45F2"/>
    <w:rsid w:val="00CB5627"/>
    <w:rsid w:val="00CB62BA"/>
    <w:rsid w:val="00CC12B5"/>
    <w:rsid w:val="00CC2BC8"/>
    <w:rsid w:val="00CC5124"/>
    <w:rsid w:val="00CD1035"/>
    <w:rsid w:val="00CD652E"/>
    <w:rsid w:val="00CF42F3"/>
    <w:rsid w:val="00CF5309"/>
    <w:rsid w:val="00CF5FE9"/>
    <w:rsid w:val="00D049C7"/>
    <w:rsid w:val="00D062C1"/>
    <w:rsid w:val="00D12621"/>
    <w:rsid w:val="00D31225"/>
    <w:rsid w:val="00D3582D"/>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91F95"/>
    <w:rsid w:val="00D94E74"/>
    <w:rsid w:val="00D96B4C"/>
    <w:rsid w:val="00DB13ED"/>
    <w:rsid w:val="00DB376F"/>
    <w:rsid w:val="00DB3F70"/>
    <w:rsid w:val="00DC45EE"/>
    <w:rsid w:val="00DC46CB"/>
    <w:rsid w:val="00DC5950"/>
    <w:rsid w:val="00DC6A96"/>
    <w:rsid w:val="00DC7C48"/>
    <w:rsid w:val="00DD5E81"/>
    <w:rsid w:val="00DD65FB"/>
    <w:rsid w:val="00DE054E"/>
    <w:rsid w:val="00DE1D43"/>
    <w:rsid w:val="00DE295D"/>
    <w:rsid w:val="00DE306D"/>
    <w:rsid w:val="00DE39E4"/>
    <w:rsid w:val="00DF08E5"/>
    <w:rsid w:val="00E04652"/>
    <w:rsid w:val="00E04FF9"/>
    <w:rsid w:val="00E07507"/>
    <w:rsid w:val="00E13738"/>
    <w:rsid w:val="00E13EFA"/>
    <w:rsid w:val="00E16EB2"/>
    <w:rsid w:val="00E319B4"/>
    <w:rsid w:val="00E35BAA"/>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15EB"/>
    <w:rsid w:val="00E91BC1"/>
    <w:rsid w:val="00E9755A"/>
    <w:rsid w:val="00EA0FF6"/>
    <w:rsid w:val="00EA1C02"/>
    <w:rsid w:val="00EA2B9F"/>
    <w:rsid w:val="00EB4FE9"/>
    <w:rsid w:val="00EB7A27"/>
    <w:rsid w:val="00EC051E"/>
    <w:rsid w:val="00EC1BBF"/>
    <w:rsid w:val="00EC4B03"/>
    <w:rsid w:val="00EC6D1F"/>
    <w:rsid w:val="00EE46F7"/>
    <w:rsid w:val="00EE533F"/>
    <w:rsid w:val="00EF2CB3"/>
    <w:rsid w:val="00EF692F"/>
    <w:rsid w:val="00EF7786"/>
    <w:rsid w:val="00F00BE1"/>
    <w:rsid w:val="00F1169D"/>
    <w:rsid w:val="00F12500"/>
    <w:rsid w:val="00F17E22"/>
    <w:rsid w:val="00F23CC2"/>
    <w:rsid w:val="00F33955"/>
    <w:rsid w:val="00F33B82"/>
    <w:rsid w:val="00F34878"/>
    <w:rsid w:val="00F42201"/>
    <w:rsid w:val="00F4786D"/>
    <w:rsid w:val="00F50C81"/>
    <w:rsid w:val="00F6283A"/>
    <w:rsid w:val="00F64764"/>
    <w:rsid w:val="00F651EC"/>
    <w:rsid w:val="00F73679"/>
    <w:rsid w:val="00F75858"/>
    <w:rsid w:val="00F75A37"/>
    <w:rsid w:val="00F80A4A"/>
    <w:rsid w:val="00F86403"/>
    <w:rsid w:val="00F90541"/>
    <w:rsid w:val="00F916F1"/>
    <w:rsid w:val="00F96D6F"/>
    <w:rsid w:val="00FA00EB"/>
    <w:rsid w:val="00FA2AAB"/>
    <w:rsid w:val="00FA2D53"/>
    <w:rsid w:val="00FA4774"/>
    <w:rsid w:val="00FA4FCD"/>
    <w:rsid w:val="00FA7A51"/>
    <w:rsid w:val="00FB1712"/>
    <w:rsid w:val="00FB2BAA"/>
    <w:rsid w:val="00FB4700"/>
    <w:rsid w:val="00FB4C30"/>
    <w:rsid w:val="00FC0242"/>
    <w:rsid w:val="00FC198E"/>
    <w:rsid w:val="00FC6389"/>
    <w:rsid w:val="00FD2375"/>
    <w:rsid w:val="00FD4217"/>
    <w:rsid w:val="00FD69CF"/>
    <w:rsid w:val="00FE27F0"/>
    <w:rsid w:val="00FE45B6"/>
    <w:rsid w:val="00FE53B0"/>
    <w:rsid w:val="00FF0616"/>
    <w:rsid w:val="00FF4973"/>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058430512">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tina.Becker@ddz.uni-duesseldorf.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dz.uni-duesseldorf.de" TargetMode="External"/><Relationship Id="rId4" Type="http://schemas.microsoft.com/office/2007/relationships/stylesWithEffects" Target="stylesWithEffects.xml"/><Relationship Id="rId9" Type="http://schemas.openxmlformats.org/officeDocument/2006/relationships/hyperlink" Target="mailto:studienzentrum@ddz.uni-duesseldorf.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3BB24-0C47-40FB-87D1-4C8886609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874</Words>
  <Characters>5512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6374</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2017-11-08T11:37:00Z</cp:lastPrinted>
  <dcterms:created xsi:type="dcterms:W3CDTF">2017-11-14T14:52:00Z</dcterms:created>
  <dcterms:modified xsi:type="dcterms:W3CDTF">2017-11-14T14:52:00Z</dcterms:modified>
</cp:coreProperties>
</file>