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2A20" w14:textId="77777777" w:rsidR="00912580" w:rsidRPr="00E12811" w:rsidRDefault="001E5A14" w:rsidP="00912580">
      <w:pPr>
        <w:spacing w:after="0"/>
        <w:rPr>
          <w:rFonts w:ascii="Verdana" w:hAnsi="Verdana"/>
          <w:b/>
          <w:color w:val="000000"/>
          <w:sz w:val="20"/>
          <w:szCs w:val="20"/>
          <w:lang w:val="en-US"/>
        </w:rPr>
      </w:pPr>
      <w:r w:rsidRPr="00E12811">
        <w:rPr>
          <w:rFonts w:ascii="Verdana" w:hAnsi="Verdana"/>
          <w:sz w:val="20"/>
          <w:szCs w:val="20"/>
          <w:lang w:val="en-US"/>
        </w:rPr>
        <w:t>Obesity</w:t>
      </w:r>
    </w:p>
    <w:p w14:paraId="7141CE23" w14:textId="16A42866" w:rsidR="0061389E" w:rsidRPr="00E12811" w:rsidRDefault="00C0743A" w:rsidP="00912580">
      <w:pPr>
        <w:rPr>
          <w:rFonts w:ascii="Verdana" w:hAnsi="Verdana"/>
          <w:b/>
          <w:color w:val="000000"/>
          <w:sz w:val="20"/>
          <w:szCs w:val="20"/>
          <w:lang w:val="en-US"/>
        </w:rPr>
      </w:pPr>
      <w:r>
        <w:rPr>
          <w:rFonts w:ascii="Verdana" w:hAnsi="Verdana"/>
          <w:b/>
          <w:color w:val="000000"/>
          <w:sz w:val="20"/>
          <w:szCs w:val="20"/>
          <w:lang w:val="en-US"/>
        </w:rPr>
        <w:t>S</w:t>
      </w:r>
      <w:r w:rsidRPr="00E12811">
        <w:rPr>
          <w:rFonts w:ascii="Verdana" w:hAnsi="Verdana"/>
          <w:b/>
          <w:color w:val="000000"/>
          <w:sz w:val="20"/>
          <w:szCs w:val="20"/>
          <w:lang w:val="en-US"/>
        </w:rPr>
        <w:t xml:space="preserve">atiety </w:t>
      </w:r>
      <w:r w:rsidR="00FB3F92" w:rsidRPr="00E12811">
        <w:rPr>
          <w:rFonts w:ascii="Verdana" w:hAnsi="Verdana"/>
          <w:b/>
          <w:color w:val="000000"/>
          <w:sz w:val="20"/>
          <w:szCs w:val="20"/>
          <w:lang w:val="en-US"/>
        </w:rPr>
        <w:t>in 3D</w:t>
      </w:r>
    </w:p>
    <w:p w14:paraId="048DFD9E" w14:textId="77777777" w:rsidR="00912580" w:rsidRPr="00E12811" w:rsidRDefault="00912580" w:rsidP="00912580">
      <w:pPr>
        <w:spacing w:after="0"/>
        <w:rPr>
          <w:rFonts w:ascii="Verdana" w:hAnsi="Verdana"/>
          <w:b/>
          <w:color w:val="000000"/>
          <w:sz w:val="20"/>
          <w:szCs w:val="20"/>
          <w:lang w:val="en-US"/>
        </w:rPr>
      </w:pPr>
    </w:p>
    <w:p w14:paraId="56475543" w14:textId="471EDE85" w:rsidR="001E5A14" w:rsidRPr="00E12811" w:rsidRDefault="001E5A14" w:rsidP="00912580">
      <w:pPr>
        <w:rPr>
          <w:rFonts w:ascii="Verdana" w:hAnsi="Verdana"/>
          <w:b/>
          <w:color w:val="000000"/>
          <w:sz w:val="20"/>
          <w:szCs w:val="20"/>
          <w:lang w:val="en-US"/>
        </w:rPr>
      </w:pPr>
      <w:r w:rsidRPr="00E12811">
        <w:rPr>
          <w:rFonts w:ascii="Verdana" w:hAnsi="Verdana"/>
          <w:b/>
          <w:color w:val="000000"/>
          <w:sz w:val="20"/>
          <w:szCs w:val="20"/>
          <w:lang w:val="en-US"/>
        </w:rPr>
        <w:t xml:space="preserve">Many overweight people lack the feeling of being full. It was long thought that this was due to the </w:t>
      </w:r>
      <w:r w:rsidR="00EB43BD" w:rsidRPr="00E12811">
        <w:rPr>
          <w:rFonts w:ascii="Verdana" w:hAnsi="Verdana"/>
          <w:b/>
          <w:color w:val="000000"/>
          <w:sz w:val="20"/>
          <w:szCs w:val="20"/>
          <w:lang w:val="en-US"/>
        </w:rPr>
        <w:t>disrupted</w:t>
      </w:r>
      <w:r w:rsidRPr="00E12811">
        <w:rPr>
          <w:rFonts w:ascii="Verdana" w:hAnsi="Verdana"/>
          <w:b/>
          <w:color w:val="000000"/>
          <w:sz w:val="20"/>
          <w:szCs w:val="20"/>
          <w:lang w:val="en-US"/>
        </w:rPr>
        <w:t xml:space="preserve"> transport of the satiety hormone leptin to the brain. That is not the case, as a group of scientists </w:t>
      </w:r>
      <w:r w:rsidR="00535681" w:rsidRPr="00E12811">
        <w:rPr>
          <w:rFonts w:ascii="Verdana" w:hAnsi="Verdana"/>
          <w:b/>
          <w:color w:val="000000"/>
          <w:sz w:val="20"/>
          <w:szCs w:val="20"/>
          <w:lang w:val="en-US"/>
        </w:rPr>
        <w:t>from</w:t>
      </w:r>
      <w:r w:rsidRPr="00E12811">
        <w:rPr>
          <w:rFonts w:ascii="Verdana" w:hAnsi="Verdana"/>
          <w:b/>
          <w:color w:val="000000"/>
          <w:sz w:val="20"/>
          <w:szCs w:val="20"/>
          <w:lang w:val="en-US"/>
        </w:rPr>
        <w:t xml:space="preserve"> Helmholtz Zentrum München ha</w:t>
      </w:r>
      <w:r w:rsidR="00A81509">
        <w:rPr>
          <w:rFonts w:ascii="Verdana" w:hAnsi="Verdana"/>
          <w:b/>
          <w:color w:val="000000"/>
          <w:sz w:val="20"/>
          <w:szCs w:val="20"/>
          <w:lang w:val="en-US"/>
        </w:rPr>
        <w:t>s</w:t>
      </w:r>
      <w:r w:rsidRPr="00E12811">
        <w:rPr>
          <w:rFonts w:ascii="Verdana" w:hAnsi="Verdana"/>
          <w:b/>
          <w:color w:val="000000"/>
          <w:sz w:val="20"/>
          <w:szCs w:val="20"/>
          <w:lang w:val="en-US"/>
        </w:rPr>
        <w:t xml:space="preserve"> now shown in the </w:t>
      </w:r>
      <w:r w:rsidR="00C0743A" w:rsidRPr="00C0743A">
        <w:rPr>
          <w:rFonts w:ascii="Verdana" w:hAnsi="Verdana"/>
          <w:b/>
          <w:color w:val="000000"/>
          <w:sz w:val="20"/>
          <w:szCs w:val="20"/>
          <w:lang w:val="en-US"/>
        </w:rPr>
        <w:t>‘</w:t>
      </w:r>
      <w:r w:rsidRPr="00C0743A">
        <w:rPr>
          <w:rFonts w:ascii="Verdana" w:hAnsi="Verdana"/>
          <w:b/>
          <w:color w:val="000000"/>
          <w:sz w:val="20"/>
          <w:szCs w:val="20"/>
          <w:lang w:val="en-US"/>
        </w:rPr>
        <w:t>International Journal of Obesity</w:t>
      </w:r>
      <w:r w:rsidR="00C0743A" w:rsidRPr="00C0743A">
        <w:rPr>
          <w:rFonts w:ascii="Verdana" w:hAnsi="Verdana"/>
          <w:b/>
          <w:color w:val="000000"/>
          <w:sz w:val="20"/>
          <w:szCs w:val="20"/>
          <w:lang w:val="en-US"/>
        </w:rPr>
        <w:t>’</w:t>
      </w:r>
      <w:r w:rsidRPr="00E12811">
        <w:rPr>
          <w:rFonts w:ascii="Verdana" w:hAnsi="Verdana"/>
          <w:b/>
          <w:color w:val="000000"/>
          <w:sz w:val="20"/>
          <w:szCs w:val="20"/>
          <w:lang w:val="en-US"/>
        </w:rPr>
        <w:t xml:space="preserve">. The work was made possible by a new 3D imaging technique that </w:t>
      </w:r>
      <w:r w:rsidR="00EB43BD" w:rsidRPr="00E12811">
        <w:rPr>
          <w:rFonts w:ascii="Verdana" w:hAnsi="Verdana"/>
          <w:b/>
          <w:color w:val="000000"/>
          <w:sz w:val="20"/>
          <w:szCs w:val="20"/>
          <w:lang w:val="en-US"/>
        </w:rPr>
        <w:t>allows</w:t>
      </w:r>
      <w:r w:rsidRPr="00E12811">
        <w:rPr>
          <w:rFonts w:ascii="Verdana" w:hAnsi="Verdana"/>
          <w:b/>
          <w:color w:val="000000"/>
          <w:sz w:val="20"/>
          <w:szCs w:val="20"/>
          <w:lang w:val="en-US"/>
        </w:rPr>
        <w:t xml:space="preserve"> </w:t>
      </w:r>
      <w:r w:rsidR="00C0743A">
        <w:rPr>
          <w:rFonts w:ascii="Verdana" w:hAnsi="Verdana"/>
          <w:b/>
          <w:color w:val="000000"/>
          <w:sz w:val="20"/>
          <w:szCs w:val="20"/>
          <w:lang w:val="en-US"/>
        </w:rPr>
        <w:t xml:space="preserve">tracking </w:t>
      </w:r>
      <w:r w:rsidRPr="00E12811">
        <w:rPr>
          <w:rFonts w:ascii="Verdana" w:hAnsi="Verdana"/>
          <w:b/>
          <w:color w:val="000000"/>
          <w:sz w:val="20"/>
          <w:szCs w:val="20"/>
          <w:lang w:val="en-US"/>
        </w:rPr>
        <w:t xml:space="preserve">the path of the hormone in the brain </w:t>
      </w:r>
      <w:r w:rsidR="00C0743A">
        <w:rPr>
          <w:rFonts w:ascii="Verdana" w:hAnsi="Verdana"/>
          <w:b/>
          <w:color w:val="000000"/>
          <w:sz w:val="20"/>
          <w:szCs w:val="20"/>
          <w:lang w:val="en-US"/>
        </w:rPr>
        <w:t>as shown</w:t>
      </w:r>
      <w:r w:rsidR="00EB43BD" w:rsidRPr="00E12811">
        <w:rPr>
          <w:rFonts w:ascii="Verdana" w:hAnsi="Verdana"/>
          <w:b/>
          <w:color w:val="000000"/>
          <w:sz w:val="20"/>
          <w:szCs w:val="20"/>
          <w:lang w:val="en-US"/>
        </w:rPr>
        <w:t xml:space="preserve"> in </w:t>
      </w:r>
      <w:r w:rsidR="00C0743A">
        <w:rPr>
          <w:rFonts w:ascii="Verdana" w:hAnsi="Verdana"/>
          <w:b/>
          <w:color w:val="000000"/>
          <w:sz w:val="20"/>
          <w:szCs w:val="20"/>
          <w:lang w:val="en-US"/>
        </w:rPr>
        <w:t>this</w:t>
      </w:r>
      <w:r w:rsidR="00C0743A" w:rsidRPr="00E12811">
        <w:rPr>
          <w:rFonts w:ascii="Verdana" w:hAnsi="Verdana"/>
          <w:b/>
          <w:color w:val="000000"/>
          <w:sz w:val="20"/>
          <w:szCs w:val="20"/>
          <w:lang w:val="en-US"/>
        </w:rPr>
        <w:t xml:space="preserve"> </w:t>
      </w:r>
      <w:r w:rsidR="00013AD7">
        <w:rPr>
          <w:rFonts w:ascii="Verdana" w:hAnsi="Verdana"/>
          <w:b/>
          <w:color w:val="000000"/>
          <w:sz w:val="20"/>
          <w:szCs w:val="20"/>
          <w:lang w:val="en-US"/>
        </w:rPr>
        <w:t>video.</w:t>
      </w:r>
      <w:bookmarkStart w:id="0" w:name="_GoBack"/>
      <w:bookmarkEnd w:id="0"/>
    </w:p>
    <w:p w14:paraId="099ED465" w14:textId="76A02CFF" w:rsidR="001E5A14" w:rsidRPr="00E12811" w:rsidRDefault="001E5A14" w:rsidP="00912580">
      <w:pPr>
        <w:rPr>
          <w:rFonts w:ascii="Verdana" w:hAnsi="Verdana"/>
          <w:color w:val="000000"/>
          <w:sz w:val="20"/>
          <w:szCs w:val="20"/>
          <w:lang w:val="en-US"/>
        </w:rPr>
      </w:pPr>
      <w:r w:rsidRPr="00E12811">
        <w:rPr>
          <w:rFonts w:ascii="Verdana" w:hAnsi="Verdana"/>
          <w:color w:val="000000"/>
          <w:sz w:val="20"/>
          <w:szCs w:val="20"/>
          <w:lang w:val="en-US"/>
        </w:rPr>
        <w:t xml:space="preserve">Leptin is an important satiety hormone that is produced by </w:t>
      </w:r>
      <w:r w:rsidR="00C0743A">
        <w:rPr>
          <w:rFonts w:ascii="Verdana" w:hAnsi="Verdana"/>
          <w:color w:val="000000"/>
          <w:sz w:val="20"/>
          <w:szCs w:val="20"/>
          <w:lang w:val="en-US"/>
        </w:rPr>
        <w:t>adipose</w:t>
      </w:r>
      <w:r w:rsidR="00C0743A" w:rsidRPr="00E12811">
        <w:rPr>
          <w:rFonts w:ascii="Verdana" w:hAnsi="Verdana"/>
          <w:color w:val="000000"/>
          <w:sz w:val="20"/>
          <w:szCs w:val="20"/>
          <w:lang w:val="en-US"/>
        </w:rPr>
        <w:t xml:space="preserve"> </w:t>
      </w:r>
      <w:r w:rsidRPr="00E12811">
        <w:rPr>
          <w:rFonts w:ascii="Verdana" w:hAnsi="Verdana"/>
          <w:color w:val="000000"/>
          <w:sz w:val="20"/>
          <w:szCs w:val="20"/>
          <w:lang w:val="en-US"/>
        </w:rPr>
        <w:t xml:space="preserve">tissue. The more </w:t>
      </w:r>
      <w:r w:rsidR="00C0743A">
        <w:rPr>
          <w:rFonts w:ascii="Verdana" w:hAnsi="Verdana"/>
          <w:color w:val="000000"/>
          <w:sz w:val="20"/>
          <w:szCs w:val="20"/>
          <w:lang w:val="en-US"/>
        </w:rPr>
        <w:t>fat</w:t>
      </w:r>
      <w:r w:rsidRPr="00E12811">
        <w:rPr>
          <w:rFonts w:ascii="Verdana" w:hAnsi="Verdana"/>
          <w:color w:val="000000"/>
          <w:sz w:val="20"/>
          <w:szCs w:val="20"/>
          <w:lang w:val="en-US"/>
        </w:rPr>
        <w:t xml:space="preserve"> there is in the body, the more leptin is released into the blood</w:t>
      </w:r>
      <w:r w:rsidR="00EB43BD" w:rsidRPr="00E12811">
        <w:rPr>
          <w:rFonts w:ascii="Verdana" w:hAnsi="Verdana"/>
          <w:color w:val="000000"/>
          <w:sz w:val="20"/>
          <w:szCs w:val="20"/>
          <w:lang w:val="en-US"/>
        </w:rPr>
        <w:t>stream</w:t>
      </w:r>
      <w:r w:rsidRPr="00E12811">
        <w:rPr>
          <w:rFonts w:ascii="Verdana" w:hAnsi="Verdana"/>
          <w:color w:val="000000"/>
          <w:sz w:val="20"/>
          <w:szCs w:val="20"/>
          <w:lang w:val="en-US"/>
        </w:rPr>
        <w:t>. The hormone then crosses the blood-brain barrier to reach the brain’s satiety center</w:t>
      </w:r>
      <w:r w:rsidR="00737EA7" w:rsidRPr="00E12811">
        <w:rPr>
          <w:rFonts w:ascii="Verdana" w:hAnsi="Verdana"/>
          <w:color w:val="000000"/>
          <w:sz w:val="20"/>
          <w:szCs w:val="20"/>
          <w:lang w:val="en-US"/>
        </w:rPr>
        <w:t>s</w:t>
      </w:r>
      <w:r w:rsidRPr="00E12811">
        <w:rPr>
          <w:rFonts w:ascii="Verdana" w:hAnsi="Verdana"/>
          <w:color w:val="000000"/>
          <w:sz w:val="20"/>
          <w:szCs w:val="20"/>
          <w:lang w:val="en-US"/>
        </w:rPr>
        <w:t xml:space="preserve">. There, it activates leptin receptors in nerve cells. The receptors, in turn, </w:t>
      </w:r>
      <w:r w:rsidR="00737EA7" w:rsidRPr="00E12811">
        <w:rPr>
          <w:rFonts w:ascii="Verdana" w:hAnsi="Verdana"/>
          <w:color w:val="000000"/>
          <w:sz w:val="20"/>
          <w:szCs w:val="20"/>
          <w:lang w:val="en-US"/>
        </w:rPr>
        <w:t xml:space="preserve">send </w:t>
      </w:r>
      <w:r w:rsidRPr="00E12811">
        <w:rPr>
          <w:rFonts w:ascii="Verdana" w:hAnsi="Verdana"/>
          <w:color w:val="000000"/>
          <w:sz w:val="20"/>
          <w:szCs w:val="20"/>
          <w:lang w:val="en-US"/>
        </w:rPr>
        <w:t>signal</w:t>
      </w:r>
      <w:r w:rsidR="00737EA7" w:rsidRPr="00E12811">
        <w:rPr>
          <w:rFonts w:ascii="Verdana" w:hAnsi="Verdana"/>
          <w:color w:val="000000"/>
          <w:sz w:val="20"/>
          <w:szCs w:val="20"/>
          <w:lang w:val="en-US"/>
        </w:rPr>
        <w:t xml:space="preserve">s to </w:t>
      </w:r>
      <w:r w:rsidRPr="00E12811">
        <w:rPr>
          <w:rFonts w:ascii="Verdana" w:hAnsi="Verdana"/>
          <w:color w:val="000000"/>
          <w:sz w:val="20"/>
          <w:szCs w:val="20"/>
          <w:lang w:val="en-US"/>
        </w:rPr>
        <w:t xml:space="preserve">the brain to stop </w:t>
      </w:r>
      <w:r w:rsidR="00055D7F" w:rsidRPr="00E12811">
        <w:rPr>
          <w:rFonts w:ascii="Verdana" w:hAnsi="Verdana"/>
          <w:color w:val="000000"/>
          <w:sz w:val="20"/>
          <w:szCs w:val="20"/>
          <w:lang w:val="en-US"/>
        </w:rPr>
        <w:t>food intake</w:t>
      </w:r>
      <w:r w:rsidRPr="00E12811">
        <w:rPr>
          <w:rFonts w:ascii="Verdana" w:hAnsi="Verdana"/>
          <w:color w:val="000000"/>
          <w:sz w:val="20"/>
          <w:szCs w:val="20"/>
          <w:lang w:val="en-US"/>
        </w:rPr>
        <w:t xml:space="preserve">. </w:t>
      </w:r>
      <w:r w:rsidR="00C0743A">
        <w:rPr>
          <w:rFonts w:ascii="Verdana" w:hAnsi="Verdana"/>
          <w:color w:val="000000"/>
          <w:sz w:val="20"/>
          <w:szCs w:val="20"/>
          <w:lang w:val="en-US"/>
        </w:rPr>
        <w:t xml:space="preserve">However, if the </w:t>
      </w:r>
      <w:r w:rsidR="00C0743A" w:rsidRPr="00E12811">
        <w:rPr>
          <w:rFonts w:ascii="Verdana" w:hAnsi="Verdana"/>
          <w:color w:val="000000"/>
          <w:sz w:val="20"/>
          <w:szCs w:val="20"/>
          <w:lang w:val="en-US"/>
        </w:rPr>
        <w:t>hormone no longer elicits a response in the satiety centers</w:t>
      </w:r>
      <w:r w:rsidR="00C0743A">
        <w:rPr>
          <w:rFonts w:ascii="Verdana" w:hAnsi="Verdana"/>
          <w:color w:val="000000"/>
          <w:sz w:val="20"/>
          <w:szCs w:val="20"/>
          <w:lang w:val="en-US"/>
        </w:rPr>
        <w:t>, this condition is called</w:t>
      </w:r>
      <w:r w:rsidR="00C0743A" w:rsidRPr="00E12811">
        <w:rPr>
          <w:rFonts w:ascii="Verdana" w:hAnsi="Verdana"/>
          <w:color w:val="000000"/>
          <w:sz w:val="20"/>
          <w:szCs w:val="20"/>
          <w:lang w:val="en-US"/>
        </w:rPr>
        <w:t xml:space="preserve"> </w:t>
      </w:r>
      <w:r w:rsidR="00737EA7" w:rsidRPr="00E12811">
        <w:rPr>
          <w:rFonts w:ascii="Verdana" w:hAnsi="Verdana"/>
          <w:color w:val="000000"/>
          <w:sz w:val="20"/>
          <w:szCs w:val="20"/>
          <w:lang w:val="en-US"/>
        </w:rPr>
        <w:t>Leptin resistance</w:t>
      </w:r>
      <w:r w:rsidRPr="00E12811">
        <w:rPr>
          <w:rFonts w:ascii="Verdana" w:hAnsi="Verdana"/>
          <w:color w:val="000000"/>
          <w:sz w:val="20"/>
          <w:szCs w:val="20"/>
          <w:lang w:val="en-US"/>
        </w:rPr>
        <w:t xml:space="preserve">. </w:t>
      </w:r>
      <w:r w:rsidR="00C0743A">
        <w:rPr>
          <w:rFonts w:ascii="Verdana" w:hAnsi="Verdana"/>
          <w:color w:val="000000"/>
          <w:sz w:val="20"/>
          <w:szCs w:val="20"/>
          <w:lang w:val="en-US"/>
        </w:rPr>
        <w:t>A</w:t>
      </w:r>
      <w:r w:rsidRPr="00E12811">
        <w:rPr>
          <w:rFonts w:ascii="Verdana" w:hAnsi="Verdana"/>
          <w:color w:val="000000"/>
          <w:sz w:val="20"/>
          <w:szCs w:val="20"/>
          <w:lang w:val="en-US"/>
        </w:rPr>
        <w:t xml:space="preserve">ffected </w:t>
      </w:r>
      <w:r w:rsidR="00C0743A">
        <w:rPr>
          <w:rFonts w:ascii="Verdana" w:hAnsi="Verdana"/>
          <w:color w:val="000000"/>
          <w:sz w:val="20"/>
          <w:szCs w:val="20"/>
          <w:lang w:val="en-US"/>
        </w:rPr>
        <w:t xml:space="preserve">people </w:t>
      </w:r>
      <w:r w:rsidRPr="00E12811">
        <w:rPr>
          <w:rFonts w:ascii="Verdana" w:hAnsi="Verdana"/>
          <w:color w:val="000000"/>
          <w:sz w:val="20"/>
          <w:szCs w:val="20"/>
          <w:lang w:val="en-US"/>
        </w:rPr>
        <w:t>are always hungry</w:t>
      </w:r>
      <w:r w:rsidR="00055D7F" w:rsidRPr="00E12811">
        <w:rPr>
          <w:rFonts w:ascii="Verdana" w:hAnsi="Verdana"/>
          <w:color w:val="000000"/>
          <w:sz w:val="20"/>
          <w:szCs w:val="20"/>
          <w:lang w:val="en-US"/>
        </w:rPr>
        <w:t>,</w:t>
      </w:r>
      <w:r w:rsidR="00737EA7" w:rsidRPr="00E12811">
        <w:rPr>
          <w:rFonts w:ascii="Verdana" w:hAnsi="Verdana"/>
          <w:color w:val="000000"/>
          <w:sz w:val="20"/>
          <w:szCs w:val="20"/>
          <w:lang w:val="en-US"/>
        </w:rPr>
        <w:t xml:space="preserve"> </w:t>
      </w:r>
      <w:r w:rsidRPr="00E12811">
        <w:rPr>
          <w:rFonts w:ascii="Verdana" w:hAnsi="Verdana"/>
          <w:color w:val="000000"/>
          <w:sz w:val="20"/>
          <w:szCs w:val="20"/>
          <w:lang w:val="en-US"/>
        </w:rPr>
        <w:t xml:space="preserve">as if their fat stores were not already </w:t>
      </w:r>
      <w:r w:rsidR="009659FA" w:rsidRPr="00E12811">
        <w:rPr>
          <w:rFonts w:ascii="Verdana" w:hAnsi="Verdana"/>
          <w:color w:val="000000"/>
          <w:sz w:val="20"/>
          <w:szCs w:val="20"/>
          <w:lang w:val="en-US"/>
        </w:rPr>
        <w:t>full</w:t>
      </w:r>
      <w:r w:rsidRPr="00E12811">
        <w:rPr>
          <w:rFonts w:ascii="Verdana" w:hAnsi="Verdana"/>
          <w:color w:val="000000"/>
          <w:sz w:val="20"/>
          <w:szCs w:val="20"/>
          <w:lang w:val="en-US"/>
        </w:rPr>
        <w:t xml:space="preserve">. Leptin resistance is a major cause of </w:t>
      </w:r>
      <w:r w:rsidR="00737EA7" w:rsidRPr="00E12811">
        <w:rPr>
          <w:rFonts w:ascii="Verdana" w:hAnsi="Verdana"/>
          <w:color w:val="000000"/>
          <w:sz w:val="20"/>
          <w:szCs w:val="20"/>
          <w:lang w:val="en-US"/>
        </w:rPr>
        <w:t xml:space="preserve">overweight </w:t>
      </w:r>
      <w:r w:rsidRPr="00E12811">
        <w:rPr>
          <w:rFonts w:ascii="Verdana" w:hAnsi="Verdana"/>
          <w:color w:val="000000"/>
          <w:sz w:val="20"/>
          <w:szCs w:val="20"/>
          <w:lang w:val="en-US"/>
        </w:rPr>
        <w:t>and obesity.</w:t>
      </w:r>
    </w:p>
    <w:p w14:paraId="2D46CD22" w14:textId="77777777" w:rsidR="00737EA7" w:rsidRPr="00E12811" w:rsidRDefault="00737EA7" w:rsidP="00912580">
      <w:pPr>
        <w:rPr>
          <w:rFonts w:ascii="Verdana" w:hAnsi="Verdana"/>
          <w:color w:val="000000"/>
          <w:sz w:val="20"/>
          <w:szCs w:val="20"/>
          <w:lang w:val="en-US"/>
        </w:rPr>
      </w:pPr>
      <w:r w:rsidRPr="00E12811">
        <w:rPr>
          <w:rFonts w:ascii="Verdana" w:hAnsi="Verdana"/>
          <w:color w:val="000000"/>
          <w:sz w:val="20"/>
          <w:szCs w:val="20"/>
          <w:lang w:val="en-US"/>
        </w:rPr>
        <w:t xml:space="preserve">"In obese mice and humans, leptin is released from fatty tissue into the bloodstream </w:t>
      </w:r>
      <w:r w:rsidR="00EB43BD" w:rsidRPr="00E12811">
        <w:rPr>
          <w:rFonts w:ascii="Verdana" w:hAnsi="Verdana"/>
          <w:color w:val="000000"/>
          <w:sz w:val="20"/>
          <w:szCs w:val="20"/>
          <w:lang w:val="en-US"/>
        </w:rPr>
        <w:t>in high concentrations</w:t>
      </w:r>
      <w:r w:rsidRPr="00E12811">
        <w:rPr>
          <w:rFonts w:ascii="Verdana" w:hAnsi="Verdana"/>
          <w:color w:val="000000"/>
          <w:sz w:val="20"/>
          <w:szCs w:val="20"/>
          <w:lang w:val="en-US"/>
        </w:rPr>
        <w:t xml:space="preserve"> but fails to activate the satiety centers in the brain. It has long been assumed that leptin resistance is caused by a disrupted transport process," </w:t>
      </w:r>
      <w:r w:rsidR="009659FA" w:rsidRPr="00E12811">
        <w:rPr>
          <w:rFonts w:ascii="Verdana" w:hAnsi="Verdana"/>
          <w:color w:val="000000"/>
          <w:sz w:val="20"/>
          <w:szCs w:val="20"/>
          <w:lang w:val="en-US"/>
        </w:rPr>
        <w:t>explains</w:t>
      </w:r>
      <w:r w:rsidRPr="00E12811">
        <w:rPr>
          <w:rFonts w:ascii="Verdana" w:hAnsi="Verdana"/>
          <w:color w:val="000000"/>
          <w:sz w:val="20"/>
          <w:szCs w:val="20"/>
          <w:lang w:val="en-US"/>
        </w:rPr>
        <w:t xml:space="preserve"> Luke Harrison, a doctoral student at Helmholtz Zentrum </w:t>
      </w:r>
      <w:r w:rsidR="002C7AD4">
        <w:rPr>
          <w:rFonts w:ascii="Verdana" w:hAnsi="Verdana"/>
          <w:color w:val="000000"/>
          <w:sz w:val="20"/>
          <w:szCs w:val="20"/>
          <w:lang w:val="en-US"/>
        </w:rPr>
        <w:t xml:space="preserve">München </w:t>
      </w:r>
      <w:r w:rsidRPr="00E12811">
        <w:rPr>
          <w:rFonts w:ascii="Verdana" w:hAnsi="Verdana"/>
          <w:color w:val="000000"/>
          <w:sz w:val="20"/>
          <w:szCs w:val="20"/>
          <w:lang w:val="en-US"/>
        </w:rPr>
        <w:t xml:space="preserve">and lead author of the study. </w:t>
      </w:r>
      <w:r w:rsidR="009659FA" w:rsidRPr="00E12811">
        <w:rPr>
          <w:rFonts w:ascii="Verdana" w:hAnsi="Verdana"/>
          <w:color w:val="000000"/>
          <w:sz w:val="20"/>
          <w:szCs w:val="20"/>
          <w:lang w:val="en-US"/>
        </w:rPr>
        <w:t>As</w:t>
      </w:r>
      <w:r w:rsidRPr="00E12811">
        <w:rPr>
          <w:rFonts w:ascii="Verdana" w:hAnsi="Verdana"/>
          <w:color w:val="000000"/>
          <w:sz w:val="20"/>
          <w:szCs w:val="20"/>
          <w:lang w:val="en-US"/>
        </w:rPr>
        <w:t xml:space="preserve"> </w:t>
      </w:r>
      <w:r w:rsidR="00C15693" w:rsidRPr="00E12811">
        <w:rPr>
          <w:rFonts w:ascii="Verdana" w:hAnsi="Verdana"/>
          <w:color w:val="000000"/>
          <w:sz w:val="20"/>
          <w:szCs w:val="20"/>
          <w:lang w:val="en-US"/>
        </w:rPr>
        <w:t xml:space="preserve">the ability of </w:t>
      </w:r>
      <w:r w:rsidRPr="00E12811">
        <w:rPr>
          <w:rFonts w:ascii="Verdana" w:hAnsi="Verdana"/>
          <w:color w:val="000000"/>
          <w:sz w:val="20"/>
          <w:szCs w:val="20"/>
          <w:lang w:val="en-US"/>
        </w:rPr>
        <w:t xml:space="preserve">leptin </w:t>
      </w:r>
      <w:r w:rsidR="00C15693" w:rsidRPr="00E12811">
        <w:rPr>
          <w:rFonts w:ascii="Verdana" w:hAnsi="Verdana"/>
          <w:color w:val="000000"/>
          <w:sz w:val="20"/>
          <w:szCs w:val="20"/>
          <w:lang w:val="en-US"/>
        </w:rPr>
        <w:t xml:space="preserve">to cross </w:t>
      </w:r>
      <w:r w:rsidRPr="00E12811">
        <w:rPr>
          <w:rFonts w:ascii="Verdana" w:hAnsi="Verdana"/>
          <w:color w:val="000000"/>
          <w:sz w:val="20"/>
          <w:szCs w:val="20"/>
          <w:lang w:val="en-US"/>
        </w:rPr>
        <w:t xml:space="preserve">the blood-brain barrier </w:t>
      </w:r>
      <w:r w:rsidR="00C15693" w:rsidRPr="00E12811">
        <w:rPr>
          <w:rFonts w:ascii="Verdana" w:hAnsi="Verdana"/>
          <w:color w:val="000000"/>
          <w:sz w:val="20"/>
          <w:szCs w:val="20"/>
          <w:lang w:val="en-US"/>
        </w:rPr>
        <w:t xml:space="preserve">is </w:t>
      </w:r>
      <w:r w:rsidRPr="00E12811">
        <w:rPr>
          <w:rFonts w:ascii="Verdana" w:hAnsi="Verdana"/>
          <w:color w:val="000000"/>
          <w:sz w:val="20"/>
          <w:szCs w:val="20"/>
          <w:lang w:val="en-US"/>
        </w:rPr>
        <w:t xml:space="preserve">limited, </w:t>
      </w:r>
      <w:r w:rsidR="00EB43BD" w:rsidRPr="00E12811">
        <w:rPr>
          <w:rFonts w:ascii="Verdana" w:hAnsi="Verdana"/>
          <w:color w:val="000000"/>
          <w:sz w:val="20"/>
          <w:szCs w:val="20"/>
          <w:lang w:val="en-US"/>
        </w:rPr>
        <w:t xml:space="preserve">so </w:t>
      </w:r>
      <w:r w:rsidRPr="00E12811">
        <w:rPr>
          <w:rFonts w:ascii="Verdana" w:hAnsi="Verdana"/>
          <w:color w:val="000000"/>
          <w:sz w:val="20"/>
          <w:szCs w:val="20"/>
          <w:lang w:val="en-US"/>
        </w:rPr>
        <w:t>the theory</w:t>
      </w:r>
      <w:r w:rsidR="00C15693" w:rsidRPr="00E12811">
        <w:rPr>
          <w:rFonts w:ascii="Verdana" w:hAnsi="Verdana"/>
          <w:color w:val="000000"/>
          <w:sz w:val="20"/>
          <w:szCs w:val="20"/>
          <w:lang w:val="en-US"/>
        </w:rPr>
        <w:t xml:space="preserve"> goes</w:t>
      </w:r>
      <w:r w:rsidRPr="00E12811">
        <w:rPr>
          <w:rFonts w:ascii="Verdana" w:hAnsi="Verdana"/>
          <w:color w:val="000000"/>
          <w:sz w:val="20"/>
          <w:szCs w:val="20"/>
          <w:lang w:val="en-US"/>
        </w:rPr>
        <w:t xml:space="preserve">, less </w:t>
      </w:r>
      <w:r w:rsidR="00C15693" w:rsidRPr="00E12811">
        <w:rPr>
          <w:rFonts w:ascii="Verdana" w:hAnsi="Verdana"/>
          <w:color w:val="000000"/>
          <w:sz w:val="20"/>
          <w:szCs w:val="20"/>
          <w:lang w:val="en-US"/>
        </w:rPr>
        <w:t xml:space="preserve">of it reaches the satiety </w:t>
      </w:r>
      <w:r w:rsidRPr="00E12811">
        <w:rPr>
          <w:rFonts w:ascii="Verdana" w:hAnsi="Verdana"/>
          <w:color w:val="000000"/>
          <w:sz w:val="20"/>
          <w:szCs w:val="20"/>
          <w:lang w:val="en-US"/>
        </w:rPr>
        <w:t>centers. "</w:t>
      </w:r>
      <w:r w:rsidR="00C15693" w:rsidRPr="00E12811">
        <w:rPr>
          <w:rFonts w:ascii="Verdana" w:hAnsi="Verdana"/>
          <w:color w:val="000000"/>
          <w:sz w:val="20"/>
          <w:szCs w:val="20"/>
          <w:lang w:val="en-US"/>
        </w:rPr>
        <w:t xml:space="preserve">Our innovative </w:t>
      </w:r>
      <w:r w:rsidRPr="00E12811">
        <w:rPr>
          <w:rFonts w:ascii="Verdana" w:hAnsi="Verdana"/>
          <w:color w:val="000000"/>
          <w:sz w:val="20"/>
          <w:szCs w:val="20"/>
          <w:lang w:val="en-US"/>
        </w:rPr>
        <w:t xml:space="preserve">3D </w:t>
      </w:r>
      <w:r w:rsidR="00C15693" w:rsidRPr="00E12811">
        <w:rPr>
          <w:rFonts w:ascii="Verdana" w:hAnsi="Verdana"/>
          <w:color w:val="000000"/>
          <w:sz w:val="20"/>
          <w:szCs w:val="20"/>
          <w:lang w:val="en-US"/>
        </w:rPr>
        <w:t>technique enable</w:t>
      </w:r>
      <w:r w:rsidR="00EB43BD" w:rsidRPr="00E12811">
        <w:rPr>
          <w:rFonts w:ascii="Verdana" w:hAnsi="Verdana"/>
          <w:color w:val="000000"/>
          <w:sz w:val="20"/>
          <w:szCs w:val="20"/>
          <w:lang w:val="en-US"/>
        </w:rPr>
        <w:t xml:space="preserve">d </w:t>
      </w:r>
      <w:r w:rsidR="00C15693" w:rsidRPr="00E12811">
        <w:rPr>
          <w:rFonts w:ascii="Verdana" w:hAnsi="Verdana"/>
          <w:color w:val="000000"/>
          <w:sz w:val="20"/>
          <w:szCs w:val="20"/>
          <w:lang w:val="en-US"/>
        </w:rPr>
        <w:t xml:space="preserve">us </w:t>
      </w:r>
      <w:r w:rsidRPr="00E12811">
        <w:rPr>
          <w:rFonts w:ascii="Verdana" w:hAnsi="Verdana"/>
          <w:color w:val="000000"/>
          <w:sz w:val="20"/>
          <w:szCs w:val="20"/>
          <w:lang w:val="en-US"/>
        </w:rPr>
        <w:t xml:space="preserve">to visualize the transport of leptin for the first time and to investigate whether this theory </w:t>
      </w:r>
      <w:r w:rsidR="00C15693" w:rsidRPr="00E12811">
        <w:rPr>
          <w:rFonts w:ascii="Verdana" w:hAnsi="Verdana"/>
          <w:color w:val="000000"/>
          <w:sz w:val="20"/>
          <w:szCs w:val="20"/>
          <w:lang w:val="en-US"/>
        </w:rPr>
        <w:t>holds up</w:t>
      </w:r>
      <w:r w:rsidRPr="00E12811">
        <w:rPr>
          <w:rFonts w:ascii="Verdana" w:hAnsi="Verdana"/>
          <w:color w:val="000000"/>
          <w:sz w:val="20"/>
          <w:szCs w:val="20"/>
          <w:lang w:val="en-US"/>
        </w:rPr>
        <w:t xml:space="preserve">," says the scientist. </w:t>
      </w:r>
    </w:p>
    <w:p w14:paraId="10384BCD" w14:textId="77777777" w:rsidR="00720401" w:rsidRPr="00E12811" w:rsidRDefault="00A671BA" w:rsidP="00912580">
      <w:pPr>
        <w:rPr>
          <w:rFonts w:ascii="Verdana" w:hAnsi="Verdana"/>
          <w:color w:val="000000"/>
          <w:sz w:val="20"/>
          <w:szCs w:val="20"/>
          <w:lang w:val="en-US"/>
        </w:rPr>
      </w:pPr>
      <w:r w:rsidRPr="00E12811">
        <w:rPr>
          <w:rFonts w:ascii="Verdana" w:hAnsi="Verdana"/>
          <w:color w:val="000000"/>
          <w:sz w:val="20"/>
          <w:szCs w:val="20"/>
          <w:lang w:val="en-US"/>
        </w:rPr>
        <w:t xml:space="preserve">Working with biologists, pathologists and structural biologists, </w:t>
      </w:r>
      <w:r w:rsidR="009659FA" w:rsidRPr="00E12811">
        <w:rPr>
          <w:rFonts w:ascii="Verdana" w:hAnsi="Verdana"/>
          <w:color w:val="000000"/>
          <w:sz w:val="20"/>
          <w:szCs w:val="20"/>
          <w:lang w:val="en-US"/>
        </w:rPr>
        <w:t>Harrison</w:t>
      </w:r>
      <w:r w:rsidR="00720401" w:rsidRPr="00E12811">
        <w:rPr>
          <w:rFonts w:ascii="Verdana" w:hAnsi="Verdana"/>
          <w:color w:val="000000"/>
          <w:sz w:val="20"/>
          <w:szCs w:val="20"/>
          <w:lang w:val="en-US"/>
        </w:rPr>
        <w:t xml:space="preserve"> was able to disprove this assumption. </w:t>
      </w:r>
      <w:r w:rsidRPr="00E12811">
        <w:rPr>
          <w:rFonts w:ascii="Verdana" w:hAnsi="Verdana"/>
          <w:color w:val="000000"/>
          <w:sz w:val="20"/>
          <w:szCs w:val="20"/>
          <w:lang w:val="en-US"/>
        </w:rPr>
        <w:t>Thanks to</w:t>
      </w:r>
      <w:r w:rsidR="00720401" w:rsidRPr="00E12811">
        <w:rPr>
          <w:rFonts w:ascii="Verdana" w:hAnsi="Verdana"/>
          <w:color w:val="000000"/>
          <w:sz w:val="20"/>
          <w:szCs w:val="20"/>
          <w:lang w:val="en-US"/>
        </w:rPr>
        <w:t xml:space="preserve"> the new imaging </w:t>
      </w:r>
      <w:r w:rsidR="00EB43BD" w:rsidRPr="00E12811">
        <w:rPr>
          <w:rFonts w:ascii="Verdana" w:hAnsi="Verdana"/>
          <w:color w:val="000000"/>
          <w:sz w:val="20"/>
          <w:szCs w:val="20"/>
          <w:lang w:val="en-US"/>
        </w:rPr>
        <w:t>method</w:t>
      </w:r>
      <w:r w:rsidR="00720401" w:rsidRPr="00E12811">
        <w:rPr>
          <w:rFonts w:ascii="Verdana" w:hAnsi="Verdana"/>
          <w:color w:val="000000"/>
          <w:sz w:val="20"/>
          <w:szCs w:val="20"/>
          <w:lang w:val="en-US"/>
        </w:rPr>
        <w:t xml:space="preserve">, the research team </w:t>
      </w:r>
      <w:r w:rsidR="009659FA" w:rsidRPr="00E12811">
        <w:rPr>
          <w:rFonts w:ascii="Verdana" w:hAnsi="Verdana"/>
          <w:color w:val="000000"/>
          <w:sz w:val="20"/>
          <w:szCs w:val="20"/>
          <w:lang w:val="en-US"/>
        </w:rPr>
        <w:t>headed</w:t>
      </w:r>
      <w:r w:rsidR="00720401" w:rsidRPr="00E12811">
        <w:rPr>
          <w:rFonts w:ascii="Verdana" w:hAnsi="Verdana"/>
          <w:color w:val="000000"/>
          <w:sz w:val="20"/>
          <w:szCs w:val="20"/>
          <w:lang w:val="en-US"/>
        </w:rPr>
        <w:t xml:space="preserve"> by Dr. Paul Pfluger, </w:t>
      </w:r>
      <w:r w:rsidRPr="00E12811">
        <w:rPr>
          <w:rFonts w:ascii="Verdana" w:hAnsi="Verdana"/>
          <w:color w:val="000000"/>
          <w:sz w:val="20"/>
          <w:szCs w:val="20"/>
          <w:lang w:val="en-US"/>
        </w:rPr>
        <w:t xml:space="preserve">a </w:t>
      </w:r>
      <w:r w:rsidR="00720401" w:rsidRPr="00E12811">
        <w:rPr>
          <w:rFonts w:ascii="Verdana" w:hAnsi="Verdana"/>
          <w:color w:val="000000"/>
          <w:sz w:val="20"/>
          <w:szCs w:val="20"/>
          <w:lang w:val="en-US"/>
        </w:rPr>
        <w:t>partner in the German Center for Diabetes Research</w:t>
      </w:r>
      <w:r w:rsidR="009659FA" w:rsidRPr="00E12811">
        <w:rPr>
          <w:rFonts w:ascii="Verdana" w:hAnsi="Verdana"/>
          <w:color w:val="000000"/>
          <w:sz w:val="20"/>
          <w:szCs w:val="20"/>
          <w:lang w:val="en-US"/>
        </w:rPr>
        <w:t xml:space="preserve"> (DZD)</w:t>
      </w:r>
      <w:r w:rsidR="00720401" w:rsidRPr="00E12811">
        <w:rPr>
          <w:rFonts w:ascii="Verdana" w:hAnsi="Verdana"/>
          <w:color w:val="000000"/>
          <w:sz w:val="20"/>
          <w:szCs w:val="20"/>
          <w:lang w:val="en-US"/>
        </w:rPr>
        <w:t xml:space="preserve">, </w:t>
      </w:r>
      <w:r w:rsidRPr="00E12811">
        <w:rPr>
          <w:rFonts w:ascii="Verdana" w:hAnsi="Verdana"/>
          <w:color w:val="000000"/>
          <w:sz w:val="20"/>
          <w:szCs w:val="20"/>
          <w:lang w:val="en-US"/>
        </w:rPr>
        <w:t xml:space="preserve">showed </w:t>
      </w:r>
      <w:r w:rsidR="00720401" w:rsidRPr="00E12811">
        <w:rPr>
          <w:rFonts w:ascii="Verdana" w:hAnsi="Verdana"/>
          <w:color w:val="000000"/>
          <w:sz w:val="20"/>
          <w:szCs w:val="20"/>
          <w:lang w:val="en-US"/>
        </w:rPr>
        <w:t xml:space="preserve">that leptin reaches the brain </w:t>
      </w:r>
      <w:r w:rsidRPr="00E12811">
        <w:rPr>
          <w:rFonts w:ascii="Verdana" w:hAnsi="Verdana"/>
          <w:color w:val="000000"/>
          <w:sz w:val="20"/>
          <w:szCs w:val="20"/>
          <w:lang w:val="en-US"/>
        </w:rPr>
        <w:t xml:space="preserve">in sufficient quantities </w:t>
      </w:r>
      <w:r w:rsidR="00720401" w:rsidRPr="00E12811">
        <w:rPr>
          <w:rFonts w:ascii="Verdana" w:hAnsi="Verdana"/>
          <w:color w:val="000000"/>
          <w:sz w:val="20"/>
          <w:szCs w:val="20"/>
          <w:lang w:val="en-US"/>
        </w:rPr>
        <w:t xml:space="preserve">both </w:t>
      </w:r>
      <w:r w:rsidRPr="00E12811">
        <w:rPr>
          <w:rFonts w:ascii="Verdana" w:hAnsi="Verdana"/>
          <w:color w:val="000000"/>
          <w:sz w:val="20"/>
          <w:szCs w:val="20"/>
          <w:lang w:val="en-US"/>
        </w:rPr>
        <w:t xml:space="preserve">in </w:t>
      </w:r>
      <w:r w:rsidR="00720401" w:rsidRPr="00E12811">
        <w:rPr>
          <w:rFonts w:ascii="Verdana" w:hAnsi="Verdana"/>
          <w:color w:val="000000"/>
          <w:sz w:val="20"/>
          <w:szCs w:val="20"/>
          <w:lang w:val="en-US"/>
        </w:rPr>
        <w:t xml:space="preserve">thin and </w:t>
      </w:r>
      <w:r w:rsidRPr="00E12811">
        <w:rPr>
          <w:rFonts w:ascii="Verdana" w:hAnsi="Verdana"/>
          <w:color w:val="000000"/>
          <w:sz w:val="20"/>
          <w:szCs w:val="20"/>
          <w:lang w:val="en-US"/>
        </w:rPr>
        <w:t xml:space="preserve">in obese </w:t>
      </w:r>
      <w:r w:rsidR="00720401" w:rsidRPr="00E12811">
        <w:rPr>
          <w:rFonts w:ascii="Verdana" w:hAnsi="Verdana"/>
          <w:color w:val="000000"/>
          <w:sz w:val="20"/>
          <w:szCs w:val="20"/>
          <w:lang w:val="en-US"/>
        </w:rPr>
        <w:t xml:space="preserve">mice. The cause of the </w:t>
      </w:r>
      <w:r w:rsidRPr="00E12811">
        <w:rPr>
          <w:rFonts w:ascii="Verdana" w:hAnsi="Verdana"/>
          <w:color w:val="000000"/>
          <w:sz w:val="20"/>
          <w:szCs w:val="20"/>
          <w:lang w:val="en-US"/>
        </w:rPr>
        <w:t xml:space="preserve">eating </w:t>
      </w:r>
      <w:r w:rsidR="00720401" w:rsidRPr="00E12811">
        <w:rPr>
          <w:rFonts w:ascii="Verdana" w:hAnsi="Verdana"/>
          <w:color w:val="000000"/>
          <w:sz w:val="20"/>
          <w:szCs w:val="20"/>
          <w:lang w:val="en-US"/>
        </w:rPr>
        <w:t xml:space="preserve">disorder must therefore lie in the nerve cells themselves. "We can now narrow down the cause of leptin resistance and focus our research on the molecular mechanisms within nerve cells," </w:t>
      </w:r>
      <w:r w:rsidR="009659FA" w:rsidRPr="00E12811">
        <w:rPr>
          <w:rFonts w:ascii="Verdana" w:hAnsi="Verdana"/>
          <w:color w:val="000000"/>
          <w:sz w:val="20"/>
          <w:szCs w:val="20"/>
          <w:lang w:val="en-US"/>
        </w:rPr>
        <w:t xml:space="preserve">says </w:t>
      </w:r>
      <w:r w:rsidR="00720401" w:rsidRPr="00E12811">
        <w:rPr>
          <w:rFonts w:ascii="Verdana" w:hAnsi="Verdana"/>
          <w:color w:val="000000"/>
          <w:sz w:val="20"/>
          <w:szCs w:val="20"/>
          <w:lang w:val="en-US"/>
        </w:rPr>
        <w:t>Dr. Paul Pfluger. "</w:t>
      </w:r>
      <w:r w:rsidRPr="00E12811">
        <w:rPr>
          <w:rFonts w:ascii="Verdana" w:hAnsi="Verdana"/>
          <w:color w:val="000000"/>
          <w:sz w:val="20"/>
          <w:szCs w:val="20"/>
          <w:lang w:val="en-US"/>
        </w:rPr>
        <w:t>Once</w:t>
      </w:r>
      <w:r w:rsidR="00720401" w:rsidRPr="00E12811">
        <w:rPr>
          <w:rFonts w:ascii="Verdana" w:hAnsi="Verdana"/>
          <w:color w:val="000000"/>
          <w:sz w:val="20"/>
          <w:szCs w:val="20"/>
          <w:lang w:val="en-US"/>
        </w:rPr>
        <w:t xml:space="preserve"> all </w:t>
      </w:r>
      <w:r w:rsidRPr="00E12811">
        <w:rPr>
          <w:rFonts w:ascii="Verdana" w:hAnsi="Verdana"/>
          <w:color w:val="000000"/>
          <w:sz w:val="20"/>
          <w:szCs w:val="20"/>
          <w:lang w:val="en-US"/>
        </w:rPr>
        <w:t xml:space="preserve">the </w:t>
      </w:r>
      <w:r w:rsidR="00720401" w:rsidRPr="00E12811">
        <w:rPr>
          <w:rFonts w:ascii="Verdana" w:hAnsi="Verdana"/>
          <w:color w:val="000000"/>
          <w:sz w:val="20"/>
          <w:szCs w:val="20"/>
          <w:lang w:val="en-US"/>
        </w:rPr>
        <w:t xml:space="preserve">processes </w:t>
      </w:r>
      <w:r w:rsidRPr="00E12811">
        <w:rPr>
          <w:rFonts w:ascii="Verdana" w:hAnsi="Verdana"/>
          <w:color w:val="000000"/>
          <w:sz w:val="20"/>
          <w:szCs w:val="20"/>
          <w:lang w:val="en-US"/>
        </w:rPr>
        <w:t xml:space="preserve">involved in </w:t>
      </w:r>
      <w:r w:rsidR="00720401" w:rsidRPr="00E12811">
        <w:rPr>
          <w:rFonts w:ascii="Verdana" w:hAnsi="Verdana"/>
          <w:color w:val="000000"/>
          <w:sz w:val="20"/>
          <w:szCs w:val="20"/>
          <w:lang w:val="en-US"/>
        </w:rPr>
        <w:t xml:space="preserve">our satiety behavior </w:t>
      </w:r>
      <w:r w:rsidRPr="00E12811">
        <w:rPr>
          <w:rFonts w:ascii="Verdana" w:hAnsi="Verdana"/>
          <w:color w:val="000000"/>
          <w:sz w:val="20"/>
          <w:szCs w:val="20"/>
          <w:lang w:val="en-US"/>
        </w:rPr>
        <w:t xml:space="preserve">have been </w:t>
      </w:r>
      <w:r w:rsidR="00EB43BD" w:rsidRPr="00E12811">
        <w:rPr>
          <w:rFonts w:ascii="Verdana" w:hAnsi="Verdana"/>
          <w:color w:val="000000"/>
          <w:sz w:val="20"/>
          <w:szCs w:val="20"/>
          <w:lang w:val="en-US"/>
        </w:rPr>
        <w:t>elucidated</w:t>
      </w:r>
      <w:r w:rsidR="00720401" w:rsidRPr="00E12811">
        <w:rPr>
          <w:rFonts w:ascii="Verdana" w:hAnsi="Verdana"/>
          <w:color w:val="000000"/>
          <w:sz w:val="20"/>
          <w:szCs w:val="20"/>
          <w:lang w:val="en-US"/>
        </w:rPr>
        <w:t xml:space="preserve">, we </w:t>
      </w:r>
      <w:r w:rsidRPr="00E12811">
        <w:rPr>
          <w:rFonts w:ascii="Verdana" w:hAnsi="Verdana"/>
          <w:color w:val="000000"/>
          <w:sz w:val="20"/>
          <w:szCs w:val="20"/>
          <w:lang w:val="en-US"/>
        </w:rPr>
        <w:t xml:space="preserve">will be able to </w:t>
      </w:r>
      <w:r w:rsidR="00720401" w:rsidRPr="00E12811">
        <w:rPr>
          <w:rFonts w:ascii="Verdana" w:hAnsi="Verdana"/>
          <w:color w:val="000000"/>
          <w:sz w:val="20"/>
          <w:szCs w:val="20"/>
          <w:lang w:val="en-US"/>
        </w:rPr>
        <w:t xml:space="preserve">develop new therapies for obesity and </w:t>
      </w:r>
      <w:r w:rsidRPr="00E12811">
        <w:rPr>
          <w:rFonts w:ascii="Verdana" w:hAnsi="Verdana"/>
          <w:color w:val="000000"/>
          <w:sz w:val="20"/>
          <w:szCs w:val="20"/>
          <w:lang w:val="en-US"/>
        </w:rPr>
        <w:t xml:space="preserve">help overweight </w:t>
      </w:r>
      <w:r w:rsidR="006B1F90" w:rsidRPr="00E12811">
        <w:rPr>
          <w:rFonts w:ascii="Verdana" w:hAnsi="Verdana"/>
          <w:color w:val="000000"/>
          <w:sz w:val="20"/>
          <w:szCs w:val="20"/>
          <w:lang w:val="en-US"/>
        </w:rPr>
        <w:t>individuals</w:t>
      </w:r>
      <w:r w:rsidR="00720401" w:rsidRPr="00E12811">
        <w:rPr>
          <w:rFonts w:ascii="Verdana" w:hAnsi="Verdana"/>
          <w:color w:val="000000"/>
          <w:sz w:val="20"/>
          <w:szCs w:val="20"/>
          <w:lang w:val="en-US"/>
        </w:rPr>
        <w:t xml:space="preserve"> </w:t>
      </w:r>
      <w:r w:rsidRPr="00E12811">
        <w:rPr>
          <w:rFonts w:ascii="Verdana" w:hAnsi="Verdana"/>
          <w:color w:val="000000"/>
          <w:sz w:val="20"/>
          <w:szCs w:val="20"/>
          <w:lang w:val="en-US"/>
        </w:rPr>
        <w:t xml:space="preserve">lose </w:t>
      </w:r>
      <w:r w:rsidR="00720401" w:rsidRPr="00E12811">
        <w:rPr>
          <w:rFonts w:ascii="Verdana" w:hAnsi="Verdana"/>
          <w:color w:val="000000"/>
          <w:sz w:val="20"/>
          <w:szCs w:val="20"/>
          <w:lang w:val="en-US"/>
        </w:rPr>
        <w:t xml:space="preserve">weight." </w:t>
      </w:r>
      <w:r w:rsidRPr="00E12811">
        <w:rPr>
          <w:rFonts w:ascii="Verdana" w:hAnsi="Verdana"/>
          <w:color w:val="000000"/>
          <w:sz w:val="20"/>
          <w:szCs w:val="20"/>
          <w:lang w:val="en-US"/>
        </w:rPr>
        <w:t xml:space="preserve">The recent </w:t>
      </w:r>
      <w:r w:rsidR="00720401" w:rsidRPr="00E12811">
        <w:rPr>
          <w:rFonts w:ascii="Verdana" w:hAnsi="Verdana"/>
          <w:color w:val="000000"/>
          <w:sz w:val="20"/>
          <w:szCs w:val="20"/>
          <w:lang w:val="en-US"/>
        </w:rPr>
        <w:t xml:space="preserve">work </w:t>
      </w:r>
      <w:r w:rsidRPr="00E12811">
        <w:rPr>
          <w:rFonts w:ascii="Verdana" w:hAnsi="Verdana"/>
          <w:color w:val="000000"/>
          <w:sz w:val="20"/>
          <w:szCs w:val="20"/>
          <w:lang w:val="en-US"/>
        </w:rPr>
        <w:t xml:space="preserve">with </w:t>
      </w:r>
      <w:r w:rsidR="00EB43BD" w:rsidRPr="00E12811">
        <w:rPr>
          <w:rFonts w:ascii="Verdana" w:hAnsi="Verdana"/>
          <w:color w:val="000000"/>
          <w:sz w:val="20"/>
          <w:szCs w:val="20"/>
          <w:lang w:val="en-US"/>
        </w:rPr>
        <w:t xml:space="preserve">the mouse model </w:t>
      </w:r>
      <w:r w:rsidRPr="00E12811">
        <w:rPr>
          <w:rFonts w:ascii="Verdana" w:hAnsi="Verdana"/>
          <w:color w:val="000000"/>
          <w:sz w:val="20"/>
          <w:szCs w:val="20"/>
          <w:lang w:val="en-US"/>
        </w:rPr>
        <w:t xml:space="preserve">is </w:t>
      </w:r>
      <w:r w:rsidR="00EB43BD" w:rsidRPr="00E12811">
        <w:rPr>
          <w:rFonts w:ascii="Verdana" w:hAnsi="Verdana"/>
          <w:color w:val="000000"/>
          <w:sz w:val="20"/>
          <w:szCs w:val="20"/>
          <w:lang w:val="en-US"/>
        </w:rPr>
        <w:t xml:space="preserve">a </w:t>
      </w:r>
      <w:r w:rsidR="00EE178A" w:rsidRPr="00E12811">
        <w:rPr>
          <w:rFonts w:ascii="Verdana" w:hAnsi="Verdana"/>
          <w:color w:val="000000"/>
          <w:sz w:val="20"/>
          <w:szCs w:val="20"/>
          <w:lang w:val="en-US"/>
        </w:rPr>
        <w:t xml:space="preserve">significant </w:t>
      </w:r>
      <w:r w:rsidR="00EB43BD" w:rsidRPr="00E12811">
        <w:rPr>
          <w:rFonts w:ascii="Verdana" w:hAnsi="Verdana"/>
          <w:color w:val="000000"/>
          <w:sz w:val="20"/>
          <w:szCs w:val="20"/>
          <w:lang w:val="en-US"/>
        </w:rPr>
        <w:t xml:space="preserve">advance </w:t>
      </w:r>
      <w:r w:rsidR="00720401" w:rsidRPr="00E12811">
        <w:rPr>
          <w:rFonts w:ascii="Verdana" w:hAnsi="Verdana"/>
          <w:color w:val="000000"/>
          <w:sz w:val="20"/>
          <w:szCs w:val="20"/>
          <w:lang w:val="en-US"/>
        </w:rPr>
        <w:t>in this direction</w:t>
      </w:r>
      <w:r w:rsidRPr="00E12811">
        <w:rPr>
          <w:rFonts w:ascii="Verdana" w:hAnsi="Verdana"/>
          <w:color w:val="000000"/>
          <w:sz w:val="20"/>
          <w:szCs w:val="20"/>
          <w:lang w:val="en-US"/>
        </w:rPr>
        <w:t>, the biologist explains.</w:t>
      </w:r>
      <w:r w:rsidR="00720401" w:rsidRPr="00E12811">
        <w:rPr>
          <w:rFonts w:ascii="Verdana" w:hAnsi="Verdana"/>
          <w:color w:val="000000"/>
          <w:sz w:val="20"/>
          <w:szCs w:val="20"/>
          <w:lang w:val="en-US"/>
        </w:rPr>
        <w:t xml:space="preserve"> "Restoring the body's response to leptin is an important step for obese patients</w:t>
      </w:r>
      <w:r w:rsidRPr="00E12811">
        <w:rPr>
          <w:rFonts w:ascii="Verdana" w:hAnsi="Verdana"/>
          <w:color w:val="000000"/>
          <w:sz w:val="20"/>
          <w:szCs w:val="20"/>
          <w:lang w:val="en-US"/>
        </w:rPr>
        <w:t xml:space="preserve"> in their efforts to </w:t>
      </w:r>
      <w:r w:rsidR="00720401" w:rsidRPr="00E12811">
        <w:rPr>
          <w:rFonts w:ascii="Verdana" w:hAnsi="Verdana"/>
          <w:color w:val="000000"/>
          <w:sz w:val="20"/>
          <w:szCs w:val="20"/>
          <w:lang w:val="en-US"/>
        </w:rPr>
        <w:t xml:space="preserve">regulate </w:t>
      </w:r>
      <w:r w:rsidRPr="00E12811">
        <w:rPr>
          <w:rFonts w:ascii="Verdana" w:hAnsi="Verdana"/>
          <w:color w:val="000000"/>
          <w:sz w:val="20"/>
          <w:szCs w:val="20"/>
          <w:lang w:val="en-US"/>
        </w:rPr>
        <w:t xml:space="preserve">their </w:t>
      </w:r>
      <w:r w:rsidR="00720401" w:rsidRPr="00E12811">
        <w:rPr>
          <w:rFonts w:ascii="Verdana" w:hAnsi="Verdana"/>
          <w:color w:val="000000"/>
          <w:sz w:val="20"/>
          <w:szCs w:val="20"/>
          <w:lang w:val="en-US"/>
        </w:rPr>
        <w:t>food intake."</w:t>
      </w:r>
    </w:p>
    <w:p w14:paraId="5AC09EA9" w14:textId="79EB3B87" w:rsidR="00EE178A" w:rsidRPr="00E12811" w:rsidRDefault="00EE178A" w:rsidP="00912580">
      <w:pPr>
        <w:rPr>
          <w:rFonts w:ascii="Verdana" w:hAnsi="Verdana"/>
          <w:color w:val="000000"/>
          <w:sz w:val="20"/>
          <w:szCs w:val="20"/>
          <w:lang w:val="en-US"/>
        </w:rPr>
      </w:pPr>
      <w:r w:rsidRPr="00E12811">
        <w:rPr>
          <w:rFonts w:ascii="Verdana" w:hAnsi="Verdana"/>
          <w:color w:val="000000"/>
          <w:sz w:val="20"/>
          <w:szCs w:val="20"/>
          <w:lang w:val="en-US"/>
        </w:rPr>
        <w:t xml:space="preserve">In fact, his research team has recently shown that the substance </w:t>
      </w:r>
      <w:r w:rsidR="002C7AD4" w:rsidRPr="00E12811">
        <w:rPr>
          <w:rFonts w:ascii="Verdana" w:hAnsi="Verdana"/>
          <w:color w:val="000000"/>
          <w:sz w:val="20"/>
          <w:szCs w:val="20"/>
          <w:lang w:val="en-US"/>
        </w:rPr>
        <w:t>Celastrol</w:t>
      </w:r>
      <w:r w:rsidRPr="00E12811">
        <w:rPr>
          <w:rFonts w:ascii="Verdana" w:hAnsi="Verdana"/>
          <w:color w:val="000000"/>
          <w:sz w:val="20"/>
          <w:szCs w:val="20"/>
          <w:lang w:val="en-US"/>
        </w:rPr>
        <w:t xml:space="preserve">, which is also used in </w:t>
      </w:r>
      <w:r w:rsidR="002C7AD4">
        <w:rPr>
          <w:rFonts w:ascii="Verdana" w:hAnsi="Verdana"/>
          <w:color w:val="000000"/>
          <w:sz w:val="20"/>
          <w:szCs w:val="20"/>
          <w:lang w:val="en-US"/>
        </w:rPr>
        <w:t xml:space="preserve">traditional </w:t>
      </w:r>
      <w:r w:rsidRPr="00E12811">
        <w:rPr>
          <w:rFonts w:ascii="Verdana" w:hAnsi="Verdana"/>
          <w:color w:val="000000"/>
          <w:sz w:val="20"/>
          <w:szCs w:val="20"/>
          <w:lang w:val="en-US"/>
        </w:rPr>
        <w:t xml:space="preserve">Chinese medicine, restores leptin sensitivity and lowers body weight. Initial approaches are </w:t>
      </w:r>
      <w:r w:rsidR="00EB43BD" w:rsidRPr="00E12811">
        <w:rPr>
          <w:rFonts w:ascii="Verdana" w:hAnsi="Verdana"/>
          <w:color w:val="000000"/>
          <w:sz w:val="20"/>
          <w:szCs w:val="20"/>
          <w:lang w:val="en-US"/>
        </w:rPr>
        <w:t xml:space="preserve">now </w:t>
      </w:r>
      <w:r w:rsidR="006B1F90" w:rsidRPr="00E12811">
        <w:rPr>
          <w:rFonts w:ascii="Verdana" w:hAnsi="Verdana"/>
          <w:color w:val="000000"/>
          <w:sz w:val="20"/>
          <w:szCs w:val="20"/>
          <w:lang w:val="en-US"/>
        </w:rPr>
        <w:t>underway</w:t>
      </w:r>
      <w:r w:rsidR="006212BA" w:rsidRPr="00E12811">
        <w:rPr>
          <w:rFonts w:ascii="Verdana" w:hAnsi="Verdana"/>
          <w:color w:val="000000"/>
          <w:sz w:val="20"/>
          <w:szCs w:val="20"/>
          <w:lang w:val="en-US"/>
        </w:rPr>
        <w:t>,</w:t>
      </w:r>
      <w:r w:rsidRPr="00E12811">
        <w:rPr>
          <w:rFonts w:ascii="Verdana" w:hAnsi="Verdana"/>
          <w:color w:val="000000"/>
          <w:sz w:val="20"/>
          <w:szCs w:val="20"/>
          <w:lang w:val="en-US"/>
        </w:rPr>
        <w:t xml:space="preserve"> and research at Helmholtz Zentrum München will be further intensified. </w:t>
      </w:r>
      <w:r w:rsidR="006212BA" w:rsidRPr="00E12811">
        <w:rPr>
          <w:rFonts w:ascii="Verdana" w:hAnsi="Verdana"/>
          <w:color w:val="000000"/>
          <w:sz w:val="20"/>
          <w:szCs w:val="20"/>
          <w:lang w:val="en-US"/>
        </w:rPr>
        <w:t xml:space="preserve">These efforts have received fresh impetus from </w:t>
      </w:r>
      <w:r w:rsidRPr="00E12811">
        <w:rPr>
          <w:rFonts w:ascii="Verdana" w:hAnsi="Verdana"/>
          <w:color w:val="000000"/>
          <w:sz w:val="20"/>
          <w:szCs w:val="20"/>
          <w:lang w:val="en-US"/>
        </w:rPr>
        <w:t xml:space="preserve">the </w:t>
      </w:r>
      <w:r w:rsidR="00EB43BD" w:rsidRPr="00E12811">
        <w:rPr>
          <w:rFonts w:ascii="Verdana" w:hAnsi="Verdana"/>
          <w:color w:val="000000"/>
          <w:sz w:val="20"/>
          <w:szCs w:val="20"/>
          <w:lang w:val="en-US"/>
        </w:rPr>
        <w:t xml:space="preserve">recent founding of the </w:t>
      </w:r>
      <w:r w:rsidRPr="00E12811">
        <w:rPr>
          <w:rFonts w:ascii="Verdana" w:hAnsi="Verdana"/>
          <w:color w:val="000000"/>
          <w:sz w:val="20"/>
          <w:szCs w:val="20"/>
          <w:lang w:val="en-US"/>
        </w:rPr>
        <w:t>Helmholtz Institute for Metaboli</w:t>
      </w:r>
      <w:r w:rsidR="006B1F90" w:rsidRPr="00E12811">
        <w:rPr>
          <w:rFonts w:ascii="Verdana" w:hAnsi="Verdana"/>
          <w:color w:val="000000"/>
          <w:sz w:val="20"/>
          <w:szCs w:val="20"/>
          <w:lang w:val="en-US"/>
        </w:rPr>
        <w:t>c</w:t>
      </w:r>
      <w:r w:rsidRPr="00E12811">
        <w:rPr>
          <w:rFonts w:ascii="Verdana" w:hAnsi="Verdana"/>
          <w:color w:val="000000"/>
          <w:sz w:val="20"/>
          <w:szCs w:val="20"/>
          <w:lang w:val="en-US"/>
        </w:rPr>
        <w:t xml:space="preserve">, Obesity and Vascular Research (HI-MAG) in Leipzig, the only </w:t>
      </w:r>
      <w:r w:rsidR="006212BA" w:rsidRPr="00E12811">
        <w:rPr>
          <w:rFonts w:ascii="Verdana" w:hAnsi="Verdana"/>
          <w:color w:val="000000"/>
          <w:sz w:val="20"/>
          <w:szCs w:val="20"/>
          <w:lang w:val="en-US"/>
        </w:rPr>
        <w:t xml:space="preserve">facility </w:t>
      </w:r>
      <w:r w:rsidRPr="00E12811">
        <w:rPr>
          <w:rFonts w:ascii="Verdana" w:hAnsi="Verdana"/>
          <w:color w:val="000000"/>
          <w:sz w:val="20"/>
          <w:szCs w:val="20"/>
          <w:lang w:val="en-US"/>
        </w:rPr>
        <w:t xml:space="preserve">in Germany </w:t>
      </w:r>
      <w:r w:rsidR="006212BA" w:rsidRPr="00E12811">
        <w:rPr>
          <w:rFonts w:ascii="Verdana" w:hAnsi="Verdana"/>
          <w:color w:val="000000"/>
          <w:sz w:val="20"/>
          <w:szCs w:val="20"/>
          <w:lang w:val="en-US"/>
        </w:rPr>
        <w:t xml:space="preserve">for carrying out </w:t>
      </w:r>
      <w:r w:rsidRPr="00E12811">
        <w:rPr>
          <w:rFonts w:ascii="Verdana" w:hAnsi="Verdana"/>
          <w:color w:val="000000"/>
          <w:sz w:val="20"/>
          <w:szCs w:val="20"/>
          <w:lang w:val="en-US"/>
        </w:rPr>
        <w:t xml:space="preserve">clinical </w:t>
      </w:r>
      <w:r w:rsidR="006212BA" w:rsidRPr="00E12811">
        <w:rPr>
          <w:rFonts w:ascii="Verdana" w:hAnsi="Verdana"/>
          <w:color w:val="000000"/>
          <w:sz w:val="20"/>
          <w:szCs w:val="20"/>
          <w:lang w:val="en-US"/>
        </w:rPr>
        <w:t xml:space="preserve">trials </w:t>
      </w:r>
      <w:r w:rsidRPr="00E12811">
        <w:rPr>
          <w:rFonts w:ascii="Verdana" w:hAnsi="Verdana"/>
          <w:color w:val="000000"/>
          <w:sz w:val="20"/>
          <w:szCs w:val="20"/>
          <w:lang w:val="en-US"/>
        </w:rPr>
        <w:t>on leptin replacement therapy in humans.</w:t>
      </w:r>
    </w:p>
    <w:p w14:paraId="2A939329" w14:textId="77777777" w:rsidR="00912580" w:rsidRPr="00E12811" w:rsidRDefault="00912580" w:rsidP="00912580">
      <w:pPr>
        <w:spacing w:after="0"/>
        <w:rPr>
          <w:rFonts w:ascii="Verdana" w:hAnsi="Verdana"/>
          <w:sz w:val="20"/>
          <w:szCs w:val="20"/>
          <w:lang w:val="en-US"/>
        </w:rPr>
      </w:pPr>
    </w:p>
    <w:p w14:paraId="7A815698" w14:textId="77777777" w:rsidR="006212BA" w:rsidRPr="00E12811" w:rsidRDefault="006212BA">
      <w:pPr>
        <w:rPr>
          <w:rFonts w:ascii="Verdana" w:hAnsi="Verdana"/>
          <w:b/>
          <w:sz w:val="20"/>
          <w:szCs w:val="20"/>
          <w:lang w:val="en-US"/>
        </w:rPr>
      </w:pPr>
      <w:r w:rsidRPr="00E12811">
        <w:rPr>
          <w:rFonts w:ascii="Verdana" w:hAnsi="Verdana"/>
          <w:b/>
          <w:sz w:val="20"/>
          <w:szCs w:val="20"/>
          <w:lang w:val="en-US"/>
        </w:rPr>
        <w:br w:type="page"/>
      </w:r>
    </w:p>
    <w:p w14:paraId="4EE40918" w14:textId="77777777" w:rsidR="00912580" w:rsidRPr="003A1206" w:rsidRDefault="001E5A14" w:rsidP="00720401">
      <w:pPr>
        <w:keepNext/>
        <w:spacing w:after="0"/>
        <w:rPr>
          <w:rFonts w:ascii="Verdana" w:hAnsi="Verdana"/>
          <w:b/>
          <w:sz w:val="16"/>
          <w:szCs w:val="16"/>
          <w:lang w:val="en-US"/>
        </w:rPr>
      </w:pPr>
      <w:r w:rsidRPr="00E12811">
        <w:rPr>
          <w:rFonts w:ascii="Verdana" w:hAnsi="Verdana"/>
          <w:b/>
          <w:sz w:val="20"/>
          <w:szCs w:val="20"/>
          <w:lang w:val="en-US"/>
        </w:rPr>
        <w:lastRenderedPageBreak/>
        <w:t>Further information</w:t>
      </w:r>
      <w:r w:rsidR="00912580" w:rsidRPr="00E12811">
        <w:rPr>
          <w:rFonts w:ascii="Verdana" w:hAnsi="Verdana"/>
          <w:b/>
          <w:sz w:val="20"/>
          <w:szCs w:val="20"/>
          <w:lang w:val="en-US"/>
        </w:rPr>
        <w:br/>
      </w:r>
    </w:p>
    <w:p w14:paraId="1D3DAB92" w14:textId="5057A4DA" w:rsidR="00692376" w:rsidRPr="003A1206" w:rsidRDefault="00692376" w:rsidP="00912580">
      <w:pPr>
        <w:spacing w:after="0" w:line="240" w:lineRule="auto"/>
        <w:rPr>
          <w:rFonts w:ascii="Verdana" w:hAnsi="Verdana"/>
          <w:color w:val="000000"/>
          <w:sz w:val="16"/>
          <w:szCs w:val="16"/>
          <w:lang w:val="en-US"/>
        </w:rPr>
      </w:pPr>
      <w:r w:rsidRPr="003A1206">
        <w:rPr>
          <w:rFonts w:ascii="Verdana" w:hAnsi="Verdana"/>
          <w:color w:val="000000"/>
          <w:sz w:val="16"/>
          <w:szCs w:val="16"/>
          <w:lang w:val="en-US"/>
        </w:rPr>
        <w:t>T</w:t>
      </w:r>
      <w:r w:rsidR="00EB43BD" w:rsidRPr="003A1206">
        <w:rPr>
          <w:rFonts w:ascii="Verdana" w:hAnsi="Verdana"/>
          <w:color w:val="000000"/>
          <w:sz w:val="16"/>
          <w:szCs w:val="16"/>
          <w:lang w:val="en-US"/>
        </w:rPr>
        <w:t>he t</w:t>
      </w:r>
      <w:r w:rsidRPr="003A1206">
        <w:rPr>
          <w:rFonts w:ascii="Verdana" w:hAnsi="Verdana"/>
          <w:color w:val="000000"/>
          <w:sz w:val="16"/>
          <w:szCs w:val="16"/>
          <w:lang w:val="en-US"/>
        </w:rPr>
        <w:t xml:space="preserve">ransport of leptin (labeled with a green fluorescent </w:t>
      </w:r>
      <w:r w:rsidR="002C7AD4">
        <w:rPr>
          <w:rFonts w:ascii="Verdana" w:hAnsi="Verdana"/>
          <w:color w:val="000000"/>
          <w:sz w:val="16"/>
          <w:szCs w:val="16"/>
          <w:lang w:val="en-US"/>
        </w:rPr>
        <w:t>dye</w:t>
      </w:r>
      <w:r w:rsidRPr="003A1206">
        <w:rPr>
          <w:rFonts w:ascii="Verdana" w:hAnsi="Verdana"/>
          <w:color w:val="000000"/>
          <w:sz w:val="16"/>
          <w:szCs w:val="16"/>
          <w:lang w:val="en-US"/>
        </w:rPr>
        <w:t xml:space="preserve">) from blood vessels </w:t>
      </w:r>
      <w:r w:rsidR="00EB43BD" w:rsidRPr="003A1206">
        <w:rPr>
          <w:rFonts w:ascii="Verdana" w:hAnsi="Verdana"/>
          <w:color w:val="000000"/>
          <w:sz w:val="16"/>
          <w:szCs w:val="16"/>
          <w:lang w:val="en-US"/>
        </w:rPr>
        <w:t>(stained re</w:t>
      </w:r>
      <w:r w:rsidRPr="003A1206">
        <w:rPr>
          <w:rFonts w:ascii="Verdana" w:hAnsi="Verdana"/>
          <w:color w:val="000000"/>
          <w:sz w:val="16"/>
          <w:szCs w:val="16"/>
          <w:lang w:val="en-US"/>
        </w:rPr>
        <w:t xml:space="preserve">d) to brain tissue </w:t>
      </w:r>
      <w:r w:rsidR="00EB43BD" w:rsidRPr="003A1206">
        <w:rPr>
          <w:rFonts w:ascii="Verdana" w:hAnsi="Verdana"/>
          <w:color w:val="000000"/>
          <w:sz w:val="16"/>
          <w:szCs w:val="16"/>
          <w:lang w:val="en-US"/>
        </w:rPr>
        <w:t xml:space="preserve">in </w:t>
      </w:r>
      <w:r w:rsidRPr="003A1206">
        <w:rPr>
          <w:rFonts w:ascii="Verdana" w:hAnsi="Verdana"/>
          <w:color w:val="000000"/>
          <w:sz w:val="16"/>
          <w:szCs w:val="16"/>
          <w:lang w:val="en-US"/>
        </w:rPr>
        <w:t xml:space="preserve">a mouse. Leptin remaining in the blood vessels </w:t>
      </w:r>
      <w:r w:rsidR="00EB43BD" w:rsidRPr="003A1206">
        <w:rPr>
          <w:rFonts w:ascii="Verdana" w:hAnsi="Verdana"/>
          <w:color w:val="000000"/>
          <w:sz w:val="16"/>
          <w:szCs w:val="16"/>
          <w:lang w:val="en-US"/>
        </w:rPr>
        <w:t xml:space="preserve">appears </w:t>
      </w:r>
      <w:r w:rsidRPr="003A1206">
        <w:rPr>
          <w:rFonts w:ascii="Verdana" w:hAnsi="Verdana"/>
          <w:color w:val="000000"/>
          <w:sz w:val="16"/>
          <w:szCs w:val="16"/>
          <w:lang w:val="en-US"/>
        </w:rPr>
        <w:t>yellow. Leptin is primarily transported via the choroid plexus</w:t>
      </w:r>
      <w:r w:rsidR="00EB43BD" w:rsidRPr="003A1206">
        <w:rPr>
          <w:rFonts w:ascii="Verdana" w:hAnsi="Verdana"/>
          <w:color w:val="000000"/>
          <w:sz w:val="16"/>
          <w:szCs w:val="16"/>
          <w:lang w:val="en-US"/>
        </w:rPr>
        <w:t xml:space="preserve"> (</w:t>
      </w:r>
      <w:r w:rsidRPr="003A1206">
        <w:rPr>
          <w:rFonts w:ascii="Verdana" w:hAnsi="Verdana"/>
          <w:color w:val="000000"/>
          <w:sz w:val="16"/>
          <w:szCs w:val="16"/>
          <w:lang w:val="en-US"/>
        </w:rPr>
        <w:t>bright green</w:t>
      </w:r>
      <w:r w:rsidR="00EB43BD" w:rsidRPr="003A1206">
        <w:rPr>
          <w:rFonts w:ascii="Verdana" w:hAnsi="Verdana"/>
          <w:color w:val="000000"/>
          <w:sz w:val="16"/>
          <w:szCs w:val="16"/>
          <w:lang w:val="en-US"/>
        </w:rPr>
        <w:t>)</w:t>
      </w:r>
      <w:r w:rsidRPr="003A1206">
        <w:rPr>
          <w:rFonts w:ascii="Verdana" w:hAnsi="Verdana"/>
          <w:color w:val="000000"/>
          <w:sz w:val="16"/>
          <w:szCs w:val="16"/>
          <w:lang w:val="en-US"/>
        </w:rPr>
        <w:t xml:space="preserve">, </w:t>
      </w:r>
      <w:r w:rsidR="006B1F90" w:rsidRPr="003A1206">
        <w:rPr>
          <w:rFonts w:ascii="Verdana" w:hAnsi="Verdana"/>
          <w:color w:val="000000"/>
          <w:sz w:val="16"/>
          <w:szCs w:val="16"/>
          <w:lang w:val="en-US"/>
        </w:rPr>
        <w:t>where</w:t>
      </w:r>
      <w:r w:rsidRPr="003A1206">
        <w:rPr>
          <w:rFonts w:ascii="Verdana" w:hAnsi="Verdana"/>
          <w:color w:val="000000"/>
          <w:sz w:val="16"/>
          <w:szCs w:val="16"/>
          <w:lang w:val="en-US"/>
        </w:rPr>
        <w:t xml:space="preserve"> it is distributed via the cerebral fluid in the brain.</w:t>
      </w:r>
    </w:p>
    <w:p w14:paraId="61EBCF50" w14:textId="77777777" w:rsidR="00692376" w:rsidRPr="00E12811" w:rsidRDefault="00692376" w:rsidP="00912580">
      <w:pPr>
        <w:spacing w:after="0" w:line="240" w:lineRule="auto"/>
        <w:rPr>
          <w:rFonts w:ascii="Verdana" w:hAnsi="Verdana" w:cs="Tahoma"/>
          <w:b/>
          <w:sz w:val="16"/>
          <w:szCs w:val="16"/>
          <w:lang w:val="en-US"/>
        </w:rPr>
      </w:pPr>
    </w:p>
    <w:p w14:paraId="2E7D10A5" w14:textId="77777777" w:rsidR="00912580" w:rsidRPr="00E12811" w:rsidRDefault="00912580" w:rsidP="00912580">
      <w:pPr>
        <w:spacing w:after="0" w:line="240" w:lineRule="auto"/>
        <w:rPr>
          <w:rFonts w:ascii="Verdana" w:hAnsi="Verdana" w:cs="Tahoma"/>
          <w:b/>
          <w:sz w:val="16"/>
          <w:szCs w:val="16"/>
          <w:lang w:val="en-US"/>
        </w:rPr>
      </w:pPr>
      <w:r w:rsidRPr="00E12811">
        <w:rPr>
          <w:rFonts w:ascii="Verdana" w:hAnsi="Verdana" w:cs="Tahoma"/>
          <w:b/>
          <w:sz w:val="16"/>
          <w:szCs w:val="16"/>
          <w:lang w:val="en-US"/>
        </w:rPr>
        <w:t>Original</w:t>
      </w:r>
      <w:r w:rsidR="006212BA" w:rsidRPr="00E12811">
        <w:rPr>
          <w:rFonts w:ascii="Verdana" w:hAnsi="Verdana" w:cs="Tahoma"/>
          <w:b/>
          <w:sz w:val="16"/>
          <w:szCs w:val="16"/>
          <w:lang w:val="en-US"/>
        </w:rPr>
        <w:t xml:space="preserve"> p</w:t>
      </w:r>
      <w:r w:rsidRPr="00E12811">
        <w:rPr>
          <w:rFonts w:ascii="Verdana" w:hAnsi="Verdana" w:cs="Tahoma"/>
          <w:b/>
          <w:sz w:val="16"/>
          <w:szCs w:val="16"/>
          <w:lang w:val="en-US"/>
        </w:rPr>
        <w:t>ubli</w:t>
      </w:r>
      <w:r w:rsidR="006212BA" w:rsidRPr="00E12811">
        <w:rPr>
          <w:rFonts w:ascii="Verdana" w:hAnsi="Verdana" w:cs="Tahoma"/>
          <w:b/>
          <w:sz w:val="16"/>
          <w:szCs w:val="16"/>
          <w:lang w:val="en-US"/>
        </w:rPr>
        <w:t>c</w:t>
      </w:r>
      <w:r w:rsidRPr="00E12811">
        <w:rPr>
          <w:rFonts w:ascii="Verdana" w:hAnsi="Verdana" w:cs="Tahoma"/>
          <w:b/>
          <w:sz w:val="16"/>
          <w:szCs w:val="16"/>
          <w:lang w:val="en-US"/>
        </w:rPr>
        <w:t xml:space="preserve">ation: </w:t>
      </w:r>
    </w:p>
    <w:p w14:paraId="0EF468F4" w14:textId="56873D6E" w:rsidR="00912580" w:rsidRPr="00E12811" w:rsidRDefault="00B13DF2" w:rsidP="00912580">
      <w:pPr>
        <w:spacing w:after="0" w:line="240" w:lineRule="auto"/>
        <w:rPr>
          <w:rFonts w:ascii="Verdana" w:hAnsi="Verdana"/>
          <w:sz w:val="16"/>
          <w:szCs w:val="16"/>
          <w:lang w:val="en-US"/>
        </w:rPr>
      </w:pPr>
      <w:r w:rsidRPr="007D24CA">
        <w:rPr>
          <w:rFonts w:ascii="Verdana" w:hAnsi="Verdana"/>
          <w:sz w:val="16"/>
          <w:szCs w:val="16"/>
          <w:lang w:val="en-US"/>
        </w:rPr>
        <w:t>Luke Harrison et. al.</w:t>
      </w:r>
      <w:r w:rsidR="00912580" w:rsidRPr="007D24CA">
        <w:rPr>
          <w:rFonts w:ascii="Verdana" w:hAnsi="Verdana"/>
          <w:sz w:val="16"/>
          <w:szCs w:val="16"/>
          <w:lang w:val="en-US"/>
        </w:rPr>
        <w:t xml:space="preserve">: </w:t>
      </w:r>
      <w:r w:rsidRPr="007D24CA">
        <w:rPr>
          <w:rFonts w:ascii="Verdana" w:hAnsi="Verdana"/>
          <w:sz w:val="16"/>
          <w:szCs w:val="16"/>
          <w:lang w:val="en-US"/>
        </w:rPr>
        <w:t>Fluorescent blood brain barrier tracing shows intact leptin transport in obese mice</w:t>
      </w:r>
      <w:r w:rsidR="00912580" w:rsidRPr="007D24CA">
        <w:rPr>
          <w:rFonts w:ascii="Verdana" w:hAnsi="Verdana"/>
          <w:sz w:val="16"/>
          <w:szCs w:val="16"/>
          <w:lang w:val="en-US"/>
        </w:rPr>
        <w:t xml:space="preserve">. </w:t>
      </w:r>
      <w:r w:rsidR="00F840A9" w:rsidRPr="003A1206">
        <w:rPr>
          <w:rFonts w:ascii="Verdana" w:hAnsi="Verdana"/>
          <w:sz w:val="16"/>
          <w:szCs w:val="16"/>
          <w:lang w:val="en-US"/>
        </w:rPr>
        <w:t>International Journal of obesit</w:t>
      </w:r>
      <w:r w:rsidR="00F840A9" w:rsidRPr="00673BBB">
        <w:rPr>
          <w:rFonts w:ascii="Verdana" w:hAnsi="Verdana"/>
          <w:sz w:val="16"/>
          <w:szCs w:val="16"/>
          <w:lang w:val="en-US"/>
        </w:rPr>
        <w:t>y</w:t>
      </w:r>
      <w:r w:rsidR="00912580" w:rsidRPr="00673BBB">
        <w:rPr>
          <w:rFonts w:ascii="Verdana" w:hAnsi="Verdana"/>
          <w:sz w:val="16"/>
          <w:szCs w:val="16"/>
          <w:lang w:val="en-US"/>
        </w:rPr>
        <w:t xml:space="preserve">, DOI: </w:t>
      </w:r>
      <w:hyperlink r:id="rId7" w:history="1">
        <w:r w:rsidR="00673BBB" w:rsidRPr="008371F1">
          <w:rPr>
            <w:rStyle w:val="Hyperlink"/>
            <w:lang w:val="en-US"/>
          </w:rPr>
          <w:t>10.1038/s41366-018-0221-z</w:t>
        </w:r>
      </w:hyperlink>
    </w:p>
    <w:p w14:paraId="516B1867" w14:textId="77777777" w:rsidR="00912580" w:rsidRPr="00E12811" w:rsidRDefault="00912580" w:rsidP="00912580">
      <w:pPr>
        <w:spacing w:after="0" w:line="240" w:lineRule="auto"/>
        <w:rPr>
          <w:rFonts w:ascii="Verdana" w:hAnsi="Verdana"/>
          <w:sz w:val="16"/>
          <w:szCs w:val="16"/>
          <w:lang w:val="en-US"/>
        </w:rPr>
      </w:pPr>
    </w:p>
    <w:p w14:paraId="4EF0EED0" w14:textId="77777777" w:rsidR="003A1206" w:rsidRPr="00B617EE" w:rsidRDefault="003A1206" w:rsidP="003A1206">
      <w:pPr>
        <w:spacing w:after="0" w:line="240" w:lineRule="auto"/>
        <w:rPr>
          <w:rStyle w:val="Hyperlink"/>
          <w:rFonts w:ascii="Verdana" w:hAnsi="Verdana" w:cs="Times"/>
          <w:sz w:val="16"/>
          <w:szCs w:val="16"/>
          <w:lang w:val="en-US"/>
        </w:rPr>
      </w:pPr>
      <w:r w:rsidRPr="00B617EE">
        <w:rPr>
          <w:rFonts w:ascii="Verdana" w:hAnsi="Verdana" w:cs="Times"/>
          <w:sz w:val="16"/>
          <w:szCs w:val="16"/>
          <w:lang w:val="en-US"/>
        </w:rPr>
        <w:t xml:space="preserve">The </w:t>
      </w:r>
      <w:hyperlink r:id="rId8" w:history="1">
        <w:r w:rsidRPr="00B617EE">
          <w:rPr>
            <w:rStyle w:val="Hyperlink"/>
            <w:rFonts w:ascii="Verdana" w:hAnsi="Verdana" w:cs="Times"/>
            <w:sz w:val="16"/>
            <w:szCs w:val="16"/>
            <w:lang w:val="en-US"/>
          </w:rPr>
          <w:t>Helmholtz Zentrum München</w:t>
        </w:r>
      </w:hyperlink>
      <w:r w:rsidRPr="00B617EE">
        <w:rPr>
          <w:rFonts w:ascii="Verdana" w:hAnsi="Verdana" w:cs="Times"/>
          <w:sz w:val="16"/>
          <w:szCs w:val="16"/>
          <w:lang w:val="en-US"/>
        </w:rPr>
        <w:t xml:space="preserve">, the German Research Center for Environmental Health, pursues the goal of developing personalized medical approaches for the prevention and therapy of major common diseases such as diabetes, allergies and lung diseases. To achieve this, it investigates the interaction of genetics, environmental factors and lifestyle. The Helmholtz Zentrum München is headquartered in Neuherberg in the north of Munich and has about 2,300 staff members. It is a member of the Helmholtz Association, a community of 18 scientific-technical and medical-biological research centers with a total of about 37,000 staff members. </w:t>
      </w:r>
      <w:hyperlink r:id="rId9" w:history="1">
        <w:r w:rsidRPr="00B617EE">
          <w:rPr>
            <w:rStyle w:val="Hyperlink"/>
            <w:rFonts w:ascii="Verdana" w:hAnsi="Verdana" w:cs="Times"/>
            <w:sz w:val="16"/>
            <w:szCs w:val="16"/>
            <w:lang w:val="en-US"/>
          </w:rPr>
          <w:t>www.helmholtz-muenchen.de/en</w:t>
        </w:r>
      </w:hyperlink>
    </w:p>
    <w:p w14:paraId="0C0685F8" w14:textId="77777777" w:rsidR="003A1206" w:rsidRPr="00B617EE" w:rsidRDefault="003A1206" w:rsidP="003A1206">
      <w:pPr>
        <w:spacing w:after="0" w:line="240" w:lineRule="auto"/>
        <w:rPr>
          <w:rFonts w:ascii="Verdana" w:hAnsi="Verdana"/>
          <w:color w:val="333333"/>
          <w:sz w:val="16"/>
          <w:szCs w:val="16"/>
          <w:lang w:val="en-US"/>
        </w:rPr>
      </w:pPr>
      <w:r w:rsidRPr="00527D1A">
        <w:rPr>
          <w:rFonts w:ascii="Verdana" w:hAnsi="Verdana"/>
          <w:sz w:val="16"/>
          <w:szCs w:val="16"/>
          <w:lang w:val="en-US"/>
        </w:rPr>
        <w:br/>
      </w:r>
      <w:r w:rsidRPr="00527D1A">
        <w:rPr>
          <w:rFonts w:ascii="Verdana" w:hAnsi="Verdana"/>
          <w:sz w:val="16"/>
          <w:szCs w:val="16"/>
          <w:lang w:val="en"/>
        </w:rPr>
        <w:t>The Research Unit</w:t>
      </w:r>
      <w:r w:rsidRPr="00B617EE">
        <w:rPr>
          <w:rFonts w:ascii="Verdana" w:hAnsi="Verdana"/>
          <w:color w:val="333333"/>
          <w:sz w:val="16"/>
          <w:szCs w:val="16"/>
          <w:lang w:val="en"/>
        </w:rPr>
        <w:t xml:space="preserve"> </w:t>
      </w:r>
      <w:hyperlink r:id="rId10" w:history="1">
        <w:r w:rsidRPr="00B617EE">
          <w:rPr>
            <w:rStyle w:val="Hyperlink"/>
            <w:rFonts w:ascii="Verdana" w:hAnsi="Verdana"/>
            <w:sz w:val="16"/>
            <w:szCs w:val="16"/>
            <w:lang w:val="en"/>
          </w:rPr>
          <w:t>NeuroBiology of Diabetes</w:t>
        </w:r>
      </w:hyperlink>
      <w:r w:rsidRPr="00B617EE">
        <w:rPr>
          <w:rFonts w:ascii="Verdana" w:hAnsi="Verdana"/>
          <w:color w:val="333333"/>
          <w:sz w:val="16"/>
          <w:szCs w:val="16"/>
          <w:lang w:val="en"/>
        </w:rPr>
        <w:t xml:space="preserve"> </w:t>
      </w:r>
      <w:r w:rsidRPr="00527D1A">
        <w:rPr>
          <w:rFonts w:ascii="Verdana" w:hAnsi="Verdana"/>
          <w:sz w:val="16"/>
          <w:szCs w:val="16"/>
          <w:lang w:val="en"/>
        </w:rPr>
        <w:t>(NBD) at Helmholtz Zentrum München studies the role of the central nervous system (CNS) as potential common denominator for obesity and diabetes type 2. NBD, which is associated with the IDO and part of the HDC and DZD, aims to understand the exact molecular underpinnings for leptin resistance and weight cycling and our adaptive physiological response to changes in the environment</w:t>
      </w:r>
      <w:r w:rsidRPr="00B617EE">
        <w:rPr>
          <w:rFonts w:ascii="Verdana" w:hAnsi="Verdana"/>
          <w:color w:val="333333"/>
          <w:sz w:val="16"/>
          <w:szCs w:val="16"/>
          <w:lang w:val="en"/>
        </w:rPr>
        <w:t xml:space="preserve">. </w:t>
      </w:r>
      <w:hyperlink r:id="rId11" w:history="1">
        <w:r w:rsidRPr="00B617EE">
          <w:rPr>
            <w:rStyle w:val="Hyperlink"/>
            <w:rFonts w:ascii="Verdana" w:hAnsi="Verdana" w:cs="Tahoma"/>
            <w:sz w:val="16"/>
            <w:szCs w:val="16"/>
            <w:lang w:val="en-US"/>
          </w:rPr>
          <w:t>www.helmholtz-muenchen.de/nbd</w:t>
        </w:r>
      </w:hyperlink>
    </w:p>
    <w:p w14:paraId="714E3DDA" w14:textId="77777777" w:rsidR="003A1206" w:rsidRPr="00B617EE" w:rsidRDefault="003A1206" w:rsidP="003A1206">
      <w:pPr>
        <w:spacing w:after="0" w:line="240" w:lineRule="auto"/>
        <w:rPr>
          <w:rFonts w:ascii="Verdana" w:hAnsi="Verdana"/>
          <w:sz w:val="16"/>
          <w:szCs w:val="16"/>
          <w:lang w:val="en-US"/>
        </w:rPr>
      </w:pPr>
      <w:r>
        <w:rPr>
          <w:rFonts w:ascii="Verdana" w:hAnsi="Verdana"/>
          <w:sz w:val="16"/>
          <w:szCs w:val="16"/>
          <w:lang w:val="en-US"/>
        </w:rPr>
        <w:br/>
      </w:r>
      <w:r w:rsidRPr="00B617EE">
        <w:rPr>
          <w:rFonts w:ascii="Verdana" w:hAnsi="Verdana"/>
          <w:sz w:val="16"/>
          <w:szCs w:val="16"/>
          <w:lang w:val="en-US"/>
        </w:rPr>
        <w:t xml:space="preserve">The </w:t>
      </w:r>
      <w:hyperlink r:id="rId12" w:history="1">
        <w:r w:rsidRPr="00B617EE">
          <w:rPr>
            <w:rStyle w:val="Hyperlink"/>
            <w:rFonts w:ascii="Verdana" w:hAnsi="Verdana"/>
            <w:bCs/>
            <w:sz w:val="16"/>
            <w:szCs w:val="16"/>
            <w:lang w:val="en-US"/>
          </w:rPr>
          <w:t>German Center for Diabetes Research</w:t>
        </w:r>
      </w:hyperlink>
      <w:r w:rsidRPr="00B617EE">
        <w:rPr>
          <w:rFonts w:ascii="Verdana" w:hAnsi="Verdana"/>
          <w:bCs/>
          <w:sz w:val="16"/>
          <w:szCs w:val="16"/>
          <w:lang w:val="en-US"/>
        </w:rPr>
        <w:t xml:space="preserve"> (DZD)</w:t>
      </w:r>
      <w:r w:rsidRPr="00B617EE">
        <w:rPr>
          <w:rFonts w:ascii="Verdana" w:hAnsi="Verdana"/>
          <w:sz w:val="16"/>
          <w:szCs w:val="16"/>
          <w:lang w:val="en-US"/>
        </w:rPr>
        <w:t xml:space="preserve"> is a national association that brings together experts in the field of diabetes research and combines basic research, translational research, epidemiology and clinical applications. The aim is to develop novel strategies for personalized prevention and treatment of diabetes. Members are Helmholtz Zentrum München – German Research Center for Environmental Health, the German Diabetes Center in Düsseldorf, the German Institute of Human Nutrition in Potsdam-Rehbrücke, the Paul Langerhans Institute Dresden of the Helmholtz Zentrum München at the University Medical Center Carl Gustav Carus of the TU Dresden and the Institute for Diabetes Research and Metabolic Diseases of the Helmholtz Zentrum München at the Eberhard-Karls-University of Tuebingen together with associated partners at the Universities in Heidelberg, Cologne, Leipzig, Lübeck and Munich. </w:t>
      </w:r>
      <w:hyperlink r:id="rId13" w:history="1">
        <w:r w:rsidRPr="00B617EE">
          <w:rPr>
            <w:rStyle w:val="Hyperlink"/>
            <w:rFonts w:ascii="Verdana" w:hAnsi="Verdana"/>
            <w:sz w:val="16"/>
            <w:szCs w:val="16"/>
            <w:lang w:val="en-US"/>
          </w:rPr>
          <w:t>www.dzd-ev.de/en/index.html</w:t>
        </w:r>
      </w:hyperlink>
      <w:r w:rsidRPr="00B617EE">
        <w:rPr>
          <w:rFonts w:ascii="Verdana" w:hAnsi="Verdana"/>
          <w:sz w:val="16"/>
          <w:szCs w:val="16"/>
          <w:lang w:val="en-US"/>
        </w:rPr>
        <w:t xml:space="preserve"> </w:t>
      </w:r>
    </w:p>
    <w:p w14:paraId="4C633DB4" w14:textId="46E269CE" w:rsidR="00912580" w:rsidRPr="003A1206" w:rsidRDefault="00912580" w:rsidP="00912580">
      <w:pPr>
        <w:spacing w:after="0" w:line="240" w:lineRule="auto"/>
        <w:rPr>
          <w:rFonts w:ascii="Verdana" w:hAnsi="Verdana" w:cs="Tahoma"/>
          <w:sz w:val="16"/>
          <w:szCs w:val="16"/>
          <w:lang w:val="en-US"/>
        </w:rPr>
      </w:pPr>
      <w:r w:rsidRPr="003A1206">
        <w:rPr>
          <w:rFonts w:ascii="Verdana" w:hAnsi="Verdana"/>
          <w:sz w:val="16"/>
          <w:szCs w:val="16"/>
          <w:lang w:val="en-US"/>
        </w:rPr>
        <w:br/>
      </w:r>
      <w:r w:rsidR="00131DF8" w:rsidRPr="003A1206">
        <w:rPr>
          <w:rFonts w:ascii="Verdana" w:hAnsi="Verdana" w:cs="Tahoma"/>
          <w:b/>
          <w:sz w:val="16"/>
          <w:szCs w:val="16"/>
          <w:lang w:val="en-US"/>
        </w:rPr>
        <w:t>Contact for the media</w:t>
      </w:r>
      <w:r w:rsidRPr="003A1206">
        <w:rPr>
          <w:rFonts w:ascii="Verdana" w:hAnsi="Verdana" w:cs="Tahoma"/>
          <w:b/>
          <w:sz w:val="16"/>
          <w:szCs w:val="16"/>
          <w:lang w:val="en-US"/>
        </w:rPr>
        <w:t xml:space="preserve"> </w:t>
      </w:r>
      <w:r w:rsidRPr="003A1206">
        <w:rPr>
          <w:rFonts w:ascii="Verdana" w:hAnsi="Verdana" w:cs="Tahoma"/>
          <w:b/>
          <w:sz w:val="16"/>
          <w:szCs w:val="16"/>
          <w:lang w:val="en-US"/>
        </w:rPr>
        <w:br/>
      </w:r>
      <w:r w:rsidR="00131DF8" w:rsidRPr="003A1206">
        <w:rPr>
          <w:rFonts w:ascii="Verdana" w:hAnsi="Verdana" w:cs="Tahoma"/>
          <w:sz w:val="16"/>
          <w:szCs w:val="16"/>
          <w:lang w:val="en-US"/>
        </w:rPr>
        <w:t>Communications Department</w:t>
      </w:r>
      <w:r w:rsidRPr="003A1206">
        <w:rPr>
          <w:rFonts w:ascii="Verdana" w:hAnsi="Verdana" w:cs="Tahoma"/>
          <w:sz w:val="16"/>
          <w:szCs w:val="16"/>
          <w:lang w:val="en-US"/>
        </w:rPr>
        <w:t xml:space="preserve">, Helmholtz Zentrum München - </w:t>
      </w:r>
      <w:r w:rsidR="003A1206" w:rsidRPr="00C602F4">
        <w:rPr>
          <w:rFonts w:ascii="Verdana" w:hAnsi="Verdana" w:cs="Tahoma"/>
          <w:sz w:val="16"/>
          <w:szCs w:val="16"/>
          <w:lang w:val="en-US"/>
        </w:rPr>
        <w:t>German Research Center for Environmental Health</w:t>
      </w:r>
      <w:r w:rsidRPr="003A1206">
        <w:rPr>
          <w:rFonts w:ascii="Verdana" w:hAnsi="Verdana" w:cs="Tahoma"/>
          <w:sz w:val="16"/>
          <w:szCs w:val="16"/>
          <w:lang w:val="en-US"/>
        </w:rPr>
        <w:t xml:space="preserve">, Ingolstädter Landstr. 1, 85764 Neuherberg - </w:t>
      </w:r>
      <w:r w:rsidR="006212BA" w:rsidRPr="003A1206">
        <w:rPr>
          <w:rFonts w:ascii="Verdana" w:hAnsi="Verdana" w:cs="Tahoma"/>
          <w:sz w:val="16"/>
          <w:szCs w:val="16"/>
          <w:lang w:val="en-US"/>
        </w:rPr>
        <w:t>tel</w:t>
      </w:r>
      <w:r w:rsidRPr="003A1206">
        <w:rPr>
          <w:rFonts w:ascii="Verdana" w:hAnsi="Verdana" w:cs="Tahoma"/>
          <w:sz w:val="16"/>
          <w:szCs w:val="16"/>
          <w:lang w:val="en-US"/>
        </w:rPr>
        <w:t xml:space="preserve">. +49 89 3187 2238 - </w:t>
      </w:r>
      <w:r w:rsidR="006212BA" w:rsidRPr="003A1206">
        <w:rPr>
          <w:rFonts w:ascii="Verdana" w:hAnsi="Verdana" w:cs="Tahoma"/>
          <w:sz w:val="16"/>
          <w:szCs w:val="16"/>
          <w:lang w:val="en-US"/>
        </w:rPr>
        <w:t>email</w:t>
      </w:r>
      <w:r w:rsidRPr="003A1206">
        <w:rPr>
          <w:rFonts w:ascii="Verdana" w:hAnsi="Verdana" w:cs="Tahoma"/>
          <w:sz w:val="16"/>
          <w:szCs w:val="16"/>
          <w:lang w:val="en-US"/>
        </w:rPr>
        <w:t xml:space="preserve">: </w:t>
      </w:r>
      <w:hyperlink r:id="rId14" w:history="1">
        <w:r w:rsidRPr="003A1206">
          <w:rPr>
            <w:rStyle w:val="Hyperlink"/>
            <w:rFonts w:ascii="Verdana" w:hAnsi="Verdana" w:cs="Tahoma"/>
            <w:sz w:val="16"/>
            <w:szCs w:val="16"/>
            <w:lang w:val="en-US"/>
          </w:rPr>
          <w:t>presse@helmholtz-muenchen.de</w:t>
        </w:r>
      </w:hyperlink>
      <w:r w:rsidR="006212BA" w:rsidRPr="003A1206">
        <w:rPr>
          <w:rFonts w:ascii="Verdana" w:hAnsi="Verdana" w:cs="Tahoma"/>
          <w:sz w:val="16"/>
          <w:szCs w:val="16"/>
          <w:lang w:val="en-US"/>
        </w:rPr>
        <w:t xml:space="preserve"> </w:t>
      </w:r>
    </w:p>
    <w:p w14:paraId="16431170" w14:textId="77777777" w:rsidR="00912580" w:rsidRPr="003A1206" w:rsidRDefault="00912580" w:rsidP="00912580">
      <w:pPr>
        <w:spacing w:after="0" w:line="240" w:lineRule="auto"/>
        <w:rPr>
          <w:rFonts w:ascii="Verdana" w:hAnsi="Verdana" w:cs="Tahoma"/>
          <w:b/>
          <w:sz w:val="16"/>
          <w:szCs w:val="16"/>
          <w:lang w:val="en-US"/>
        </w:rPr>
      </w:pPr>
    </w:p>
    <w:p w14:paraId="2600B082" w14:textId="7C41DD8E" w:rsidR="00912580" w:rsidRPr="003A1206" w:rsidRDefault="00B13DF2" w:rsidP="00912580">
      <w:pPr>
        <w:spacing w:after="0" w:line="240" w:lineRule="auto"/>
        <w:rPr>
          <w:rFonts w:ascii="Verdana" w:hAnsi="Verdana" w:cs="Tahoma"/>
          <w:sz w:val="16"/>
          <w:szCs w:val="16"/>
          <w:lang w:val="en-US"/>
        </w:rPr>
      </w:pPr>
      <w:r w:rsidRPr="003A1206">
        <w:rPr>
          <w:rFonts w:ascii="Verdana" w:hAnsi="Verdana" w:cs="Tahoma"/>
          <w:b/>
          <w:bCs/>
          <w:sz w:val="16"/>
          <w:szCs w:val="16"/>
          <w:lang w:val="en-US"/>
        </w:rPr>
        <w:t>Scientific contact</w:t>
      </w:r>
      <w:r w:rsidR="00912580" w:rsidRPr="003A1206">
        <w:rPr>
          <w:rFonts w:ascii="Verdana" w:hAnsi="Verdana" w:cs="Tahoma"/>
          <w:b/>
          <w:sz w:val="16"/>
          <w:szCs w:val="16"/>
          <w:lang w:val="en-US"/>
        </w:rPr>
        <w:br/>
      </w:r>
      <w:r w:rsidR="00912580" w:rsidRPr="003A1206">
        <w:rPr>
          <w:rFonts w:ascii="Verdana" w:hAnsi="Verdana" w:cs="Tahoma"/>
          <w:sz w:val="16"/>
          <w:szCs w:val="16"/>
          <w:lang w:val="en-US"/>
        </w:rPr>
        <w:t xml:space="preserve">Dr. Paul Pfluger, Helmholtz Zentrum München - </w:t>
      </w:r>
      <w:r w:rsidR="003A1206" w:rsidRPr="00C602F4">
        <w:rPr>
          <w:rFonts w:ascii="Verdana" w:hAnsi="Verdana" w:cs="Tahoma"/>
          <w:sz w:val="16"/>
          <w:szCs w:val="16"/>
          <w:lang w:val="en-US"/>
        </w:rPr>
        <w:t xml:space="preserve">German Research Center for Environmental Health, </w:t>
      </w:r>
      <w:r w:rsidR="003A1206" w:rsidRPr="00B617EE">
        <w:rPr>
          <w:rFonts w:ascii="Verdana" w:hAnsi="Verdana" w:cs="Tahoma"/>
          <w:sz w:val="16"/>
          <w:szCs w:val="16"/>
          <w:lang w:val="en-US"/>
        </w:rPr>
        <w:t>Research Unit NeuroBiology of Diabetes</w:t>
      </w:r>
      <w:r w:rsidR="00912580" w:rsidRPr="003A1206">
        <w:rPr>
          <w:rFonts w:ascii="Verdana" w:hAnsi="Verdana" w:cs="Tahoma"/>
          <w:sz w:val="16"/>
          <w:szCs w:val="16"/>
          <w:lang w:val="en-US"/>
        </w:rPr>
        <w:t xml:space="preserve">, Ingolstädter Landstr. 1, 85764 Neuherberg - </w:t>
      </w:r>
      <w:r w:rsidR="006212BA" w:rsidRPr="003A1206">
        <w:rPr>
          <w:rFonts w:ascii="Verdana" w:hAnsi="Verdana" w:cs="Tahoma"/>
          <w:sz w:val="16"/>
          <w:szCs w:val="16"/>
          <w:lang w:val="en-US"/>
        </w:rPr>
        <w:t>tel. +49 89 3187 2104 - email</w:t>
      </w:r>
      <w:r w:rsidR="00912580" w:rsidRPr="003A1206">
        <w:rPr>
          <w:rFonts w:ascii="Verdana" w:hAnsi="Verdana" w:cs="Tahoma"/>
          <w:sz w:val="16"/>
          <w:szCs w:val="16"/>
          <w:lang w:val="en-US"/>
        </w:rPr>
        <w:t xml:space="preserve">: </w:t>
      </w:r>
      <w:hyperlink r:id="rId15" w:history="1">
        <w:r w:rsidR="00912580" w:rsidRPr="003A1206">
          <w:rPr>
            <w:rStyle w:val="Hyperlink"/>
            <w:rFonts w:ascii="Verdana" w:hAnsi="Verdana" w:cs="Tahoma"/>
            <w:sz w:val="16"/>
            <w:szCs w:val="16"/>
            <w:lang w:val="en-US"/>
          </w:rPr>
          <w:t>paul.pfluger@helmholtz-muenchen.de</w:t>
        </w:r>
      </w:hyperlink>
      <w:r w:rsidR="00912580" w:rsidRPr="003A1206">
        <w:rPr>
          <w:rFonts w:ascii="Verdana" w:hAnsi="Verdana" w:cs="Tahoma"/>
          <w:sz w:val="16"/>
          <w:szCs w:val="16"/>
          <w:lang w:val="en-US"/>
        </w:rPr>
        <w:t xml:space="preserve"> </w:t>
      </w:r>
    </w:p>
    <w:p w14:paraId="03803542" w14:textId="77777777" w:rsidR="00912580" w:rsidRPr="003A1206" w:rsidRDefault="00912580" w:rsidP="00912580">
      <w:pPr>
        <w:spacing w:after="0" w:line="240" w:lineRule="auto"/>
        <w:rPr>
          <w:rFonts w:ascii="Verdana" w:hAnsi="Verdana"/>
          <w:sz w:val="16"/>
          <w:szCs w:val="16"/>
          <w:lang w:val="en-US"/>
        </w:rPr>
      </w:pPr>
    </w:p>
    <w:p w14:paraId="6887EA22" w14:textId="77777777" w:rsidR="002F1FF3" w:rsidRPr="003A1206" w:rsidRDefault="002F1FF3">
      <w:pPr>
        <w:rPr>
          <w:lang w:val="en-US"/>
        </w:rPr>
      </w:pPr>
    </w:p>
    <w:sectPr w:rsidR="002F1FF3" w:rsidRPr="003A1206">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089DB" w14:textId="77777777" w:rsidR="00A64C1B" w:rsidRDefault="00A64C1B" w:rsidP="002F1FF3">
      <w:pPr>
        <w:spacing w:after="0" w:line="240" w:lineRule="auto"/>
      </w:pPr>
      <w:r>
        <w:separator/>
      </w:r>
    </w:p>
  </w:endnote>
  <w:endnote w:type="continuationSeparator" w:id="0">
    <w:p w14:paraId="1E758443" w14:textId="77777777" w:rsidR="00A64C1B" w:rsidRDefault="00A64C1B" w:rsidP="002F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E006B" w14:textId="77777777" w:rsidR="00A64C1B" w:rsidRDefault="00A64C1B" w:rsidP="002F1FF3">
      <w:pPr>
        <w:spacing w:after="0" w:line="240" w:lineRule="auto"/>
      </w:pPr>
      <w:r>
        <w:separator/>
      </w:r>
    </w:p>
  </w:footnote>
  <w:footnote w:type="continuationSeparator" w:id="0">
    <w:p w14:paraId="2D783E52" w14:textId="77777777" w:rsidR="00A64C1B" w:rsidRDefault="00A64C1B" w:rsidP="002F1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B7E6" w14:textId="1A5AD374" w:rsidR="008371F1" w:rsidRDefault="008371F1" w:rsidP="008371F1">
    <w:pPr>
      <w:pStyle w:val="Kopfzeile"/>
      <w:jc w:val="right"/>
    </w:pPr>
    <w:r>
      <w:rPr>
        <w:noProof/>
        <w:lang w:eastAsia="de-DE"/>
      </w:rPr>
      <w:drawing>
        <wp:inline distT="0" distB="0" distL="0" distR="0" wp14:anchorId="7DA10715" wp14:editId="3F55E6F0">
          <wp:extent cx="2510045" cy="3143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GU_200dpi_engl.jpg"/>
                  <pic:cNvPicPr/>
                </pic:nvPicPr>
                <pic:blipFill>
                  <a:blip r:embed="rId1">
                    <a:extLst>
                      <a:ext uri="{28A0092B-C50C-407E-A947-70E740481C1C}">
                        <a14:useLocalDpi xmlns:a14="http://schemas.microsoft.com/office/drawing/2010/main" val="0"/>
                      </a:ext>
                    </a:extLst>
                  </a:blip>
                  <a:stretch>
                    <a:fillRect/>
                  </a:stretch>
                </pic:blipFill>
                <pic:spPr>
                  <a:xfrm>
                    <a:off x="0" y="0"/>
                    <a:ext cx="2519173" cy="315468"/>
                  </a:xfrm>
                  <a:prstGeom prst="rect">
                    <a:avLst/>
                  </a:prstGeom>
                </pic:spPr>
              </pic:pic>
            </a:graphicData>
          </a:graphic>
        </wp:inline>
      </w:drawing>
    </w:r>
  </w:p>
  <w:p w14:paraId="32CDFC62" w14:textId="77777777" w:rsidR="008371F1" w:rsidRDefault="008371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F3"/>
    <w:rsid w:val="00013AD7"/>
    <w:rsid w:val="00024FBB"/>
    <w:rsid w:val="00055D7F"/>
    <w:rsid w:val="000564F1"/>
    <w:rsid w:val="00131DF8"/>
    <w:rsid w:val="001B7B20"/>
    <w:rsid w:val="001D16CE"/>
    <w:rsid w:val="001E5A14"/>
    <w:rsid w:val="002A681E"/>
    <w:rsid w:val="002C67AF"/>
    <w:rsid w:val="002C7AD4"/>
    <w:rsid w:val="002F1FF3"/>
    <w:rsid w:val="00366514"/>
    <w:rsid w:val="00393991"/>
    <w:rsid w:val="003A1206"/>
    <w:rsid w:val="00467B47"/>
    <w:rsid w:val="004E0CA0"/>
    <w:rsid w:val="00535681"/>
    <w:rsid w:val="00584DB8"/>
    <w:rsid w:val="005E2608"/>
    <w:rsid w:val="00606729"/>
    <w:rsid w:val="0061389E"/>
    <w:rsid w:val="006212BA"/>
    <w:rsid w:val="00660B86"/>
    <w:rsid w:val="00673BBB"/>
    <w:rsid w:val="00692376"/>
    <w:rsid w:val="006B1F90"/>
    <w:rsid w:val="00720401"/>
    <w:rsid w:val="00737EA7"/>
    <w:rsid w:val="00742F27"/>
    <w:rsid w:val="007A61FF"/>
    <w:rsid w:val="007D24CA"/>
    <w:rsid w:val="0083103D"/>
    <w:rsid w:val="008371F1"/>
    <w:rsid w:val="00912580"/>
    <w:rsid w:val="0093042A"/>
    <w:rsid w:val="009310DC"/>
    <w:rsid w:val="009659FA"/>
    <w:rsid w:val="009F2FA8"/>
    <w:rsid w:val="00A21F03"/>
    <w:rsid w:val="00A25CAB"/>
    <w:rsid w:val="00A64C1B"/>
    <w:rsid w:val="00A671BA"/>
    <w:rsid w:val="00A81509"/>
    <w:rsid w:val="00A85939"/>
    <w:rsid w:val="00AA33E3"/>
    <w:rsid w:val="00B13DF2"/>
    <w:rsid w:val="00B53855"/>
    <w:rsid w:val="00B53A8F"/>
    <w:rsid w:val="00BA31DB"/>
    <w:rsid w:val="00BA682D"/>
    <w:rsid w:val="00BE4011"/>
    <w:rsid w:val="00C0743A"/>
    <w:rsid w:val="00C15693"/>
    <w:rsid w:val="00CD73E7"/>
    <w:rsid w:val="00E12811"/>
    <w:rsid w:val="00E30A88"/>
    <w:rsid w:val="00E81260"/>
    <w:rsid w:val="00EB43BD"/>
    <w:rsid w:val="00EE178A"/>
    <w:rsid w:val="00F641EC"/>
    <w:rsid w:val="00F840A9"/>
    <w:rsid w:val="00FB3F92"/>
    <w:rsid w:val="00FD4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D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F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FF3"/>
  </w:style>
  <w:style w:type="paragraph" w:styleId="Fuzeile">
    <w:name w:val="footer"/>
    <w:basedOn w:val="Standard"/>
    <w:link w:val="FuzeileZchn"/>
    <w:uiPriority w:val="99"/>
    <w:unhideWhenUsed/>
    <w:rsid w:val="002F1F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FF3"/>
  </w:style>
  <w:style w:type="character" w:styleId="Hyperlink">
    <w:name w:val="Hyperlink"/>
    <w:uiPriority w:val="99"/>
    <w:unhideWhenUsed/>
    <w:rsid w:val="00912580"/>
    <w:rPr>
      <w:color w:val="0000FF"/>
      <w:u w:val="single"/>
    </w:rPr>
  </w:style>
  <w:style w:type="character" w:styleId="Kommentarzeichen">
    <w:name w:val="annotation reference"/>
    <w:basedOn w:val="Absatz-Standardschriftart"/>
    <w:uiPriority w:val="99"/>
    <w:semiHidden/>
    <w:unhideWhenUsed/>
    <w:rsid w:val="00912580"/>
    <w:rPr>
      <w:sz w:val="16"/>
      <w:szCs w:val="16"/>
    </w:rPr>
  </w:style>
  <w:style w:type="paragraph" w:styleId="Kommentartext">
    <w:name w:val="annotation text"/>
    <w:basedOn w:val="Standard"/>
    <w:link w:val="KommentartextZchn"/>
    <w:uiPriority w:val="99"/>
    <w:semiHidden/>
    <w:unhideWhenUsed/>
    <w:rsid w:val="009125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2580"/>
    <w:rPr>
      <w:sz w:val="20"/>
      <w:szCs w:val="20"/>
    </w:rPr>
  </w:style>
  <w:style w:type="paragraph" w:styleId="Kommentarthema">
    <w:name w:val="annotation subject"/>
    <w:basedOn w:val="Kommentartext"/>
    <w:next w:val="Kommentartext"/>
    <w:link w:val="KommentarthemaZchn"/>
    <w:uiPriority w:val="99"/>
    <w:semiHidden/>
    <w:unhideWhenUsed/>
    <w:rsid w:val="00912580"/>
    <w:rPr>
      <w:b/>
      <w:bCs/>
    </w:rPr>
  </w:style>
  <w:style w:type="character" w:customStyle="1" w:styleId="KommentarthemaZchn">
    <w:name w:val="Kommentarthema Zchn"/>
    <w:basedOn w:val="KommentartextZchn"/>
    <w:link w:val="Kommentarthema"/>
    <w:uiPriority w:val="99"/>
    <w:semiHidden/>
    <w:rsid w:val="00912580"/>
    <w:rPr>
      <w:b/>
      <w:bCs/>
      <w:sz w:val="20"/>
      <w:szCs w:val="20"/>
    </w:rPr>
  </w:style>
  <w:style w:type="paragraph" w:styleId="Sprechblasentext">
    <w:name w:val="Balloon Text"/>
    <w:basedOn w:val="Standard"/>
    <w:link w:val="SprechblasentextZchn"/>
    <w:uiPriority w:val="99"/>
    <w:semiHidden/>
    <w:unhideWhenUsed/>
    <w:rsid w:val="0091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580"/>
    <w:rPr>
      <w:rFonts w:ascii="Segoe UI" w:hAnsi="Segoe UI" w:cs="Segoe UI"/>
      <w:sz w:val="18"/>
      <w:szCs w:val="18"/>
    </w:rPr>
  </w:style>
  <w:style w:type="character" w:styleId="BesuchterHyperlink">
    <w:name w:val="FollowedHyperlink"/>
    <w:basedOn w:val="Absatz-Standardschriftart"/>
    <w:uiPriority w:val="99"/>
    <w:semiHidden/>
    <w:unhideWhenUsed/>
    <w:rsid w:val="00467B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F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FF3"/>
  </w:style>
  <w:style w:type="paragraph" w:styleId="Fuzeile">
    <w:name w:val="footer"/>
    <w:basedOn w:val="Standard"/>
    <w:link w:val="FuzeileZchn"/>
    <w:uiPriority w:val="99"/>
    <w:unhideWhenUsed/>
    <w:rsid w:val="002F1F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FF3"/>
  </w:style>
  <w:style w:type="character" w:styleId="Hyperlink">
    <w:name w:val="Hyperlink"/>
    <w:uiPriority w:val="99"/>
    <w:unhideWhenUsed/>
    <w:rsid w:val="00912580"/>
    <w:rPr>
      <w:color w:val="0000FF"/>
      <w:u w:val="single"/>
    </w:rPr>
  </w:style>
  <w:style w:type="character" w:styleId="Kommentarzeichen">
    <w:name w:val="annotation reference"/>
    <w:basedOn w:val="Absatz-Standardschriftart"/>
    <w:uiPriority w:val="99"/>
    <w:semiHidden/>
    <w:unhideWhenUsed/>
    <w:rsid w:val="00912580"/>
    <w:rPr>
      <w:sz w:val="16"/>
      <w:szCs w:val="16"/>
    </w:rPr>
  </w:style>
  <w:style w:type="paragraph" w:styleId="Kommentartext">
    <w:name w:val="annotation text"/>
    <w:basedOn w:val="Standard"/>
    <w:link w:val="KommentartextZchn"/>
    <w:uiPriority w:val="99"/>
    <w:semiHidden/>
    <w:unhideWhenUsed/>
    <w:rsid w:val="009125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2580"/>
    <w:rPr>
      <w:sz w:val="20"/>
      <w:szCs w:val="20"/>
    </w:rPr>
  </w:style>
  <w:style w:type="paragraph" w:styleId="Kommentarthema">
    <w:name w:val="annotation subject"/>
    <w:basedOn w:val="Kommentartext"/>
    <w:next w:val="Kommentartext"/>
    <w:link w:val="KommentarthemaZchn"/>
    <w:uiPriority w:val="99"/>
    <w:semiHidden/>
    <w:unhideWhenUsed/>
    <w:rsid w:val="00912580"/>
    <w:rPr>
      <w:b/>
      <w:bCs/>
    </w:rPr>
  </w:style>
  <w:style w:type="character" w:customStyle="1" w:styleId="KommentarthemaZchn">
    <w:name w:val="Kommentarthema Zchn"/>
    <w:basedOn w:val="KommentartextZchn"/>
    <w:link w:val="Kommentarthema"/>
    <w:uiPriority w:val="99"/>
    <w:semiHidden/>
    <w:rsid w:val="00912580"/>
    <w:rPr>
      <w:b/>
      <w:bCs/>
      <w:sz w:val="20"/>
      <w:szCs w:val="20"/>
    </w:rPr>
  </w:style>
  <w:style w:type="paragraph" w:styleId="Sprechblasentext">
    <w:name w:val="Balloon Text"/>
    <w:basedOn w:val="Standard"/>
    <w:link w:val="SprechblasentextZchn"/>
    <w:uiPriority w:val="99"/>
    <w:semiHidden/>
    <w:unhideWhenUsed/>
    <w:rsid w:val="0091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580"/>
    <w:rPr>
      <w:rFonts w:ascii="Segoe UI" w:hAnsi="Segoe UI" w:cs="Segoe UI"/>
      <w:sz w:val="18"/>
      <w:szCs w:val="18"/>
    </w:rPr>
  </w:style>
  <w:style w:type="character" w:styleId="BesuchterHyperlink">
    <w:name w:val="FollowedHyperlink"/>
    <w:basedOn w:val="Absatz-Standardschriftart"/>
    <w:uiPriority w:val="99"/>
    <w:semiHidden/>
    <w:unhideWhenUsed/>
    <w:rsid w:val="0046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mholtz-muenchen.de/en" TargetMode="External"/><Relationship Id="rId13" Type="http://schemas.openxmlformats.org/officeDocument/2006/relationships/hyperlink" Target="http://www.dzd-ev.de/en/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38/s41366-018-0221-z" TargetMode="External"/><Relationship Id="rId12" Type="http://schemas.openxmlformats.org/officeDocument/2006/relationships/hyperlink" Target="http://www.dzd-ev.de/en/index.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lmholtz-muenchen.de/nbd" TargetMode="External"/><Relationship Id="rId5" Type="http://schemas.openxmlformats.org/officeDocument/2006/relationships/footnotes" Target="footnotes.xml"/><Relationship Id="rId15" Type="http://schemas.openxmlformats.org/officeDocument/2006/relationships/hyperlink" Target="mailto:paul.pfluger@helmholtz-muenchen.de" TargetMode="External"/><Relationship Id="rId10" Type="http://schemas.openxmlformats.org/officeDocument/2006/relationships/hyperlink" Target="http://www.helmholtz-muenchen.de/nbd" TargetMode="External"/><Relationship Id="rId4" Type="http://schemas.openxmlformats.org/officeDocument/2006/relationships/webSettings" Target="webSettings.xml"/><Relationship Id="rId9" Type="http://schemas.openxmlformats.org/officeDocument/2006/relationships/hyperlink" Target="http://www.helmholtz-muenchen.de/en" TargetMode="External"/><Relationship Id="rId14" Type="http://schemas.openxmlformats.org/officeDocument/2006/relationships/hyperlink" Target="mailto:presse@helmholtz-muen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5925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Schroedenz</dc:creator>
  <cp:lastModifiedBy>katrin.weber</cp:lastModifiedBy>
  <cp:revision>3</cp:revision>
  <dcterms:created xsi:type="dcterms:W3CDTF">2018-10-09T13:20:00Z</dcterms:created>
  <dcterms:modified xsi:type="dcterms:W3CDTF">2018-10-09T13:21:00Z</dcterms:modified>
</cp:coreProperties>
</file>