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6C768"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bookmarkStart w:id="0" w:name="_GoBack"/>
      <w:bookmarkEnd w:id="0"/>
    </w:p>
    <w:p w14:paraId="2C1CC603"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66E523D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7F9D35F6" w14:textId="77777777" w:rsidR="00B747B3" w:rsidRPr="00C6472F"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sidRPr="00C6472F">
        <w:rPr>
          <w:rFonts w:ascii="Arial" w:eastAsia="Times New Roman" w:hAnsi="Arial" w:cs="Arial"/>
          <w:color w:val="003B79"/>
          <w:kern w:val="28"/>
          <w:sz w:val="36"/>
          <w:szCs w:val="36"/>
          <w:lang w:eastAsia="de-DE"/>
        </w:rPr>
        <w:t>PRESSEMITTEILUNG</w:t>
      </w:r>
    </w:p>
    <w:p w14:paraId="4D2C216B" w14:textId="77777777" w:rsidR="00F75A37" w:rsidRPr="00820F3F" w:rsidRDefault="00F75A37" w:rsidP="00B747B3">
      <w:pPr>
        <w:widowControl w:val="0"/>
        <w:overflowPunct w:val="0"/>
        <w:autoSpaceDE w:val="0"/>
        <w:autoSpaceDN w:val="0"/>
        <w:adjustRightInd w:val="0"/>
        <w:spacing w:after="0"/>
        <w:rPr>
          <w:rFonts w:ascii="Arial" w:eastAsia="Times New Roman" w:hAnsi="Arial" w:cs="Arial"/>
          <w:color w:val="000000"/>
          <w:kern w:val="28"/>
          <w:lang w:eastAsia="de-DE"/>
        </w:rPr>
      </w:pPr>
    </w:p>
    <w:p w14:paraId="310AD3DF" w14:textId="77777777" w:rsidR="00B747B3" w:rsidRPr="00C6472F" w:rsidRDefault="00B747B3" w:rsidP="00B747B3">
      <w:pPr>
        <w:widowControl w:val="0"/>
        <w:overflowPunct w:val="0"/>
        <w:autoSpaceDE w:val="0"/>
        <w:autoSpaceDN w:val="0"/>
        <w:adjustRightInd w:val="0"/>
        <w:spacing w:after="0"/>
        <w:rPr>
          <w:rFonts w:ascii="Arial" w:eastAsia="Times New Roman" w:hAnsi="Arial" w:cs="Arial"/>
          <w:i/>
          <w:color w:val="000000"/>
          <w:kern w:val="28"/>
          <w:lang w:eastAsia="de-DE"/>
        </w:rPr>
      </w:pPr>
    </w:p>
    <w:p w14:paraId="076EEF3A" w14:textId="77777777" w:rsidR="00FB1712" w:rsidRDefault="006062D9" w:rsidP="00F979EF">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r w:rsidRPr="006C71A5">
        <w:rPr>
          <w:rFonts w:ascii="Arial" w:eastAsia="Times New Roman" w:hAnsi="Arial" w:cs="Arial"/>
          <w:b/>
          <w:color w:val="000000"/>
          <w:kern w:val="28"/>
          <w:sz w:val="28"/>
          <w:szCs w:val="28"/>
          <w:lang w:eastAsia="de-DE"/>
        </w:rPr>
        <w:t xml:space="preserve">Land NRW </w:t>
      </w:r>
      <w:r>
        <w:rPr>
          <w:rFonts w:ascii="Arial" w:eastAsia="Times New Roman" w:hAnsi="Arial" w:cs="Arial"/>
          <w:b/>
          <w:color w:val="000000"/>
          <w:kern w:val="28"/>
          <w:sz w:val="28"/>
          <w:szCs w:val="28"/>
          <w:lang w:eastAsia="de-DE"/>
        </w:rPr>
        <w:t xml:space="preserve">und </w:t>
      </w:r>
      <w:r w:rsidRPr="006C71A5">
        <w:rPr>
          <w:rFonts w:ascii="Arial" w:eastAsia="Times New Roman" w:hAnsi="Arial" w:cs="Arial"/>
          <w:b/>
          <w:color w:val="000000"/>
          <w:kern w:val="28"/>
          <w:sz w:val="28"/>
          <w:szCs w:val="28"/>
          <w:lang w:eastAsia="de-DE"/>
        </w:rPr>
        <w:t xml:space="preserve">EU </w:t>
      </w:r>
      <w:r>
        <w:rPr>
          <w:rFonts w:ascii="Arial" w:eastAsia="Times New Roman" w:hAnsi="Arial" w:cs="Arial"/>
          <w:b/>
          <w:color w:val="000000"/>
          <w:kern w:val="28"/>
          <w:sz w:val="28"/>
          <w:szCs w:val="28"/>
          <w:lang w:eastAsia="de-DE"/>
        </w:rPr>
        <w:t xml:space="preserve">fördern neues </w:t>
      </w:r>
      <w:r w:rsidR="006C71A5" w:rsidRPr="006C71A5">
        <w:rPr>
          <w:rFonts w:ascii="Arial" w:eastAsia="Times New Roman" w:hAnsi="Arial" w:cs="Arial"/>
          <w:b/>
          <w:color w:val="000000"/>
          <w:kern w:val="28"/>
          <w:sz w:val="28"/>
          <w:szCs w:val="28"/>
          <w:lang w:eastAsia="de-DE"/>
        </w:rPr>
        <w:t>K</w:t>
      </w:r>
      <w:r>
        <w:rPr>
          <w:rFonts w:ascii="Arial" w:eastAsia="Times New Roman" w:hAnsi="Arial" w:cs="Arial"/>
          <w:b/>
          <w:color w:val="000000"/>
          <w:kern w:val="28"/>
          <w:sz w:val="28"/>
          <w:szCs w:val="28"/>
          <w:lang w:eastAsia="de-DE"/>
        </w:rPr>
        <w:t>ompetenzzentrum für Innovative Diabetes Therapie (</w:t>
      </w:r>
      <w:proofErr w:type="spellStart"/>
      <w:r>
        <w:rPr>
          <w:rFonts w:ascii="Arial" w:eastAsia="Times New Roman" w:hAnsi="Arial" w:cs="Arial"/>
          <w:b/>
          <w:color w:val="000000"/>
          <w:kern w:val="28"/>
          <w:sz w:val="28"/>
          <w:szCs w:val="28"/>
          <w:lang w:eastAsia="de-DE"/>
        </w:rPr>
        <w:t>KomIT</w:t>
      </w:r>
      <w:proofErr w:type="spellEnd"/>
      <w:r>
        <w:rPr>
          <w:rFonts w:ascii="Arial" w:eastAsia="Times New Roman" w:hAnsi="Arial" w:cs="Arial"/>
          <w:b/>
          <w:color w:val="000000"/>
          <w:kern w:val="28"/>
          <w:sz w:val="28"/>
          <w:szCs w:val="28"/>
          <w:lang w:eastAsia="de-DE"/>
        </w:rPr>
        <w:t>)</w:t>
      </w:r>
    </w:p>
    <w:p w14:paraId="45DC360C" w14:textId="77777777" w:rsidR="00D75F5C" w:rsidRPr="00D75F5C" w:rsidRDefault="00D75F5C" w:rsidP="00D75F5C">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p>
    <w:p w14:paraId="2C124A1F" w14:textId="3C113AB5" w:rsidR="005577C2" w:rsidRPr="005577C2" w:rsidRDefault="005577C2" w:rsidP="005577C2">
      <w:pPr>
        <w:autoSpaceDE w:val="0"/>
        <w:autoSpaceDN w:val="0"/>
        <w:adjustRightInd w:val="0"/>
        <w:spacing w:after="0"/>
        <w:jc w:val="both"/>
        <w:rPr>
          <w:rFonts w:ascii="Arial" w:eastAsia="Times New Roman" w:hAnsi="Arial" w:cs="Arial"/>
          <w:b/>
          <w:bCs/>
          <w:color w:val="000000"/>
          <w:kern w:val="28"/>
          <w:lang w:eastAsia="de-DE"/>
        </w:rPr>
      </w:pPr>
      <w:r>
        <w:rPr>
          <w:rFonts w:ascii="Arial" w:eastAsia="Times New Roman" w:hAnsi="Arial" w:cs="Arial"/>
          <w:b/>
          <w:bCs/>
          <w:color w:val="000000"/>
          <w:kern w:val="28"/>
          <w:lang w:eastAsia="de-DE"/>
        </w:rPr>
        <w:t>Am Deutschen Diabetes-</w:t>
      </w:r>
      <w:r w:rsidRPr="005577C2">
        <w:rPr>
          <w:rFonts w:ascii="Arial" w:eastAsia="Times New Roman" w:hAnsi="Arial" w:cs="Arial"/>
          <w:b/>
          <w:bCs/>
          <w:color w:val="000000"/>
          <w:kern w:val="28"/>
          <w:lang w:eastAsia="de-DE"/>
        </w:rPr>
        <w:t xml:space="preserve">Zentrum (DDZ) wird in den nächsten drei Jahren mit Mitteln des Landes NRW </w:t>
      </w:r>
      <w:r>
        <w:rPr>
          <w:rFonts w:ascii="Arial" w:eastAsia="Times New Roman" w:hAnsi="Arial" w:cs="Arial"/>
          <w:b/>
          <w:bCs/>
          <w:color w:val="000000"/>
          <w:kern w:val="28"/>
          <w:lang w:eastAsia="de-DE"/>
        </w:rPr>
        <w:t xml:space="preserve">und </w:t>
      </w:r>
      <w:r w:rsidRPr="005577C2">
        <w:rPr>
          <w:rFonts w:ascii="Arial" w:eastAsia="Times New Roman" w:hAnsi="Arial" w:cs="Arial"/>
          <w:b/>
          <w:bCs/>
          <w:color w:val="000000"/>
          <w:kern w:val="28"/>
          <w:lang w:eastAsia="de-DE"/>
        </w:rPr>
        <w:t xml:space="preserve">der EU </w:t>
      </w:r>
      <w:r w:rsidR="00FC0373">
        <w:rPr>
          <w:rFonts w:ascii="Arial" w:eastAsia="Times New Roman" w:hAnsi="Arial" w:cs="Arial"/>
          <w:b/>
          <w:bCs/>
          <w:color w:val="000000"/>
          <w:kern w:val="28"/>
          <w:lang w:eastAsia="de-DE"/>
        </w:rPr>
        <w:t xml:space="preserve">in Höhe von rund 3,5 Millionen Euro </w:t>
      </w:r>
      <w:r w:rsidRPr="005577C2">
        <w:rPr>
          <w:rFonts w:ascii="Arial" w:eastAsia="Times New Roman" w:hAnsi="Arial" w:cs="Arial"/>
          <w:b/>
          <w:bCs/>
          <w:color w:val="000000"/>
          <w:kern w:val="28"/>
          <w:lang w:eastAsia="de-DE"/>
        </w:rPr>
        <w:t>ein neues Kompetenzzentrum errichtet</w:t>
      </w:r>
      <w:r>
        <w:rPr>
          <w:rFonts w:ascii="Arial" w:eastAsia="Times New Roman" w:hAnsi="Arial" w:cs="Arial"/>
          <w:b/>
          <w:bCs/>
          <w:color w:val="000000"/>
          <w:kern w:val="28"/>
          <w:lang w:eastAsia="de-DE"/>
        </w:rPr>
        <w:t>. Dieses soll</w:t>
      </w:r>
      <w:r w:rsidR="00C5022D">
        <w:rPr>
          <w:rFonts w:ascii="Arial" w:eastAsia="Times New Roman" w:hAnsi="Arial" w:cs="Arial"/>
          <w:b/>
          <w:bCs/>
          <w:color w:val="000000"/>
          <w:kern w:val="28"/>
          <w:lang w:eastAsia="de-DE"/>
        </w:rPr>
        <w:t xml:space="preserve"> mit einem Konsortium aus acht</w:t>
      </w:r>
      <w:r w:rsidRPr="005577C2">
        <w:rPr>
          <w:rFonts w:ascii="Arial" w:eastAsia="Times New Roman" w:hAnsi="Arial" w:cs="Arial"/>
          <w:b/>
          <w:bCs/>
          <w:color w:val="000000"/>
          <w:kern w:val="28"/>
          <w:lang w:eastAsia="de-DE"/>
        </w:rPr>
        <w:t xml:space="preserve"> Partnern aus Industrie und universitärer Forschung zielgerichtet die Entwicklung neuer Therapie</w:t>
      </w:r>
      <w:r>
        <w:rPr>
          <w:rFonts w:ascii="Arial" w:eastAsia="Times New Roman" w:hAnsi="Arial" w:cs="Arial"/>
          <w:b/>
          <w:bCs/>
          <w:color w:val="000000"/>
          <w:kern w:val="28"/>
          <w:lang w:eastAsia="de-DE"/>
        </w:rPr>
        <w:t>n des Diabetes vorantreiben</w:t>
      </w:r>
      <w:r w:rsidRPr="005577C2">
        <w:rPr>
          <w:rFonts w:ascii="Arial" w:eastAsia="Times New Roman" w:hAnsi="Arial" w:cs="Arial"/>
          <w:b/>
          <w:bCs/>
          <w:color w:val="000000"/>
          <w:kern w:val="28"/>
          <w:lang w:eastAsia="de-DE"/>
        </w:rPr>
        <w:t xml:space="preserve">. Ziel des vom DDZ koordinierten Zentrums ist </w:t>
      </w:r>
      <w:r w:rsidR="00D8453A">
        <w:rPr>
          <w:rFonts w:ascii="Arial" w:eastAsia="Times New Roman" w:hAnsi="Arial" w:cs="Arial"/>
          <w:b/>
          <w:bCs/>
          <w:color w:val="000000"/>
          <w:kern w:val="28"/>
          <w:lang w:eastAsia="de-DE"/>
        </w:rPr>
        <w:t>die effiziente Translation innovativer Forschungsergebnisse in die</w:t>
      </w:r>
      <w:r w:rsidRPr="005577C2">
        <w:rPr>
          <w:rFonts w:ascii="Arial" w:eastAsia="Times New Roman" w:hAnsi="Arial" w:cs="Arial"/>
          <w:b/>
          <w:bCs/>
          <w:color w:val="000000"/>
          <w:kern w:val="28"/>
          <w:lang w:eastAsia="de-DE"/>
        </w:rPr>
        <w:t xml:space="preserve"> klinische Anwendung</w:t>
      </w:r>
      <w:r>
        <w:rPr>
          <w:rFonts w:ascii="Arial" w:eastAsia="Times New Roman" w:hAnsi="Arial" w:cs="Arial"/>
          <w:b/>
          <w:bCs/>
          <w:color w:val="000000"/>
          <w:kern w:val="28"/>
          <w:lang w:eastAsia="de-DE"/>
        </w:rPr>
        <w:t xml:space="preserve"> zur V</w:t>
      </w:r>
      <w:r w:rsidR="00D8453A">
        <w:rPr>
          <w:rFonts w:ascii="Arial" w:eastAsia="Times New Roman" w:hAnsi="Arial" w:cs="Arial"/>
          <w:b/>
          <w:bCs/>
          <w:color w:val="000000"/>
          <w:kern w:val="28"/>
          <w:lang w:eastAsia="de-DE"/>
        </w:rPr>
        <w:t>erbesserung d</w:t>
      </w:r>
      <w:r w:rsidR="0043411F">
        <w:rPr>
          <w:rFonts w:ascii="Arial" w:eastAsia="Times New Roman" w:hAnsi="Arial" w:cs="Arial"/>
          <w:b/>
          <w:bCs/>
          <w:color w:val="000000"/>
          <w:kern w:val="28"/>
          <w:lang w:eastAsia="de-DE"/>
        </w:rPr>
        <w:t>e</w:t>
      </w:r>
      <w:r w:rsidR="00D8453A">
        <w:rPr>
          <w:rFonts w:ascii="Arial" w:eastAsia="Times New Roman" w:hAnsi="Arial" w:cs="Arial"/>
          <w:b/>
          <w:bCs/>
          <w:color w:val="000000"/>
          <w:kern w:val="28"/>
          <w:lang w:eastAsia="de-DE"/>
        </w:rPr>
        <w:t>s Diabetesmanagement</w:t>
      </w:r>
      <w:r>
        <w:rPr>
          <w:rFonts w:ascii="Arial" w:eastAsia="Times New Roman" w:hAnsi="Arial" w:cs="Arial"/>
          <w:b/>
          <w:bCs/>
          <w:color w:val="000000"/>
          <w:kern w:val="28"/>
          <w:lang w:eastAsia="de-DE"/>
        </w:rPr>
        <w:t xml:space="preserve"> von Patienten</w:t>
      </w:r>
      <w:r w:rsidRPr="005577C2">
        <w:rPr>
          <w:rFonts w:ascii="Arial" w:eastAsia="Times New Roman" w:hAnsi="Arial" w:cs="Arial"/>
          <w:b/>
          <w:bCs/>
          <w:color w:val="000000"/>
          <w:kern w:val="28"/>
          <w:lang w:eastAsia="de-DE"/>
        </w:rPr>
        <w:t xml:space="preserve">. </w:t>
      </w:r>
    </w:p>
    <w:p w14:paraId="54B23FFB" w14:textId="77777777" w:rsidR="002B40C2" w:rsidRPr="0091206E" w:rsidRDefault="002B40C2" w:rsidP="0072368B">
      <w:pPr>
        <w:autoSpaceDE w:val="0"/>
        <w:autoSpaceDN w:val="0"/>
        <w:adjustRightInd w:val="0"/>
        <w:jc w:val="both"/>
        <w:rPr>
          <w:rFonts w:ascii="Arial" w:eastAsia="Times New Roman" w:hAnsi="Arial" w:cs="Arial"/>
          <w:b/>
          <w:bCs/>
          <w:color w:val="000000"/>
          <w:kern w:val="28"/>
          <w:lang w:eastAsia="de-DE"/>
        </w:rPr>
      </w:pPr>
    </w:p>
    <w:p w14:paraId="554D6D47" w14:textId="77777777" w:rsidR="005577C2" w:rsidRDefault="00F75A37" w:rsidP="00422B47">
      <w:pPr>
        <w:autoSpaceDE w:val="0"/>
        <w:autoSpaceDN w:val="0"/>
        <w:adjustRightInd w:val="0"/>
        <w:spacing w:after="0"/>
        <w:jc w:val="both"/>
        <w:rPr>
          <w:rFonts w:ascii="Arial" w:hAnsi="Arial" w:cs="Arial"/>
        </w:rPr>
      </w:pPr>
      <w:r w:rsidRPr="002620BF">
        <w:rPr>
          <w:rFonts w:ascii="Arial" w:hAnsi="Arial" w:cs="Arial"/>
          <w:b/>
        </w:rPr>
        <w:t>Düsseldorf (DDZ)</w:t>
      </w:r>
      <w:r w:rsidRPr="002620BF">
        <w:rPr>
          <w:rFonts w:ascii="Arial" w:hAnsi="Arial" w:cs="Arial"/>
        </w:rPr>
        <w:t xml:space="preserve"> </w:t>
      </w:r>
      <w:r w:rsidR="00820F3F" w:rsidRPr="002620BF">
        <w:rPr>
          <w:rFonts w:ascii="Arial" w:hAnsi="Arial" w:cs="Arial"/>
        </w:rPr>
        <w:t>–</w:t>
      </w:r>
      <w:r w:rsidR="000A65BB">
        <w:rPr>
          <w:rFonts w:ascii="Arial" w:hAnsi="Arial" w:cs="Arial"/>
        </w:rPr>
        <w:t xml:space="preserve"> </w:t>
      </w:r>
      <w:r w:rsidR="006062D9" w:rsidRPr="006062D9">
        <w:rPr>
          <w:rFonts w:ascii="Arial" w:hAnsi="Arial" w:cs="Arial"/>
        </w:rPr>
        <w:t>Die kontinuierlich stark ansteigende Zahl der Diabetes-Patienten</w:t>
      </w:r>
      <w:r w:rsidR="005577C2">
        <w:rPr>
          <w:rFonts w:ascii="Arial" w:hAnsi="Arial" w:cs="Arial"/>
        </w:rPr>
        <w:t xml:space="preserve"> in Deutschland sowie</w:t>
      </w:r>
      <w:r w:rsidR="006062D9" w:rsidRPr="006062D9">
        <w:rPr>
          <w:rFonts w:ascii="Arial" w:hAnsi="Arial" w:cs="Arial"/>
        </w:rPr>
        <w:t xml:space="preserve"> die damit verknüpfte sozio-ökonomische Belastung</w:t>
      </w:r>
      <w:r w:rsidR="005577C2">
        <w:rPr>
          <w:rFonts w:ascii="Arial" w:hAnsi="Arial" w:cs="Arial"/>
        </w:rPr>
        <w:t xml:space="preserve"> für das Gesundheitssystem</w:t>
      </w:r>
      <w:r w:rsidR="006062D9" w:rsidRPr="006062D9">
        <w:rPr>
          <w:rFonts w:ascii="Arial" w:hAnsi="Arial" w:cs="Arial"/>
        </w:rPr>
        <w:t xml:space="preserve"> erfordert dringlich die Entwicklung neuer A</w:t>
      </w:r>
      <w:r w:rsidR="005577C2">
        <w:rPr>
          <w:rFonts w:ascii="Arial" w:hAnsi="Arial" w:cs="Arial"/>
        </w:rPr>
        <w:t>nsä</w:t>
      </w:r>
      <w:r w:rsidR="00C5022D">
        <w:rPr>
          <w:rFonts w:ascii="Arial" w:hAnsi="Arial" w:cs="Arial"/>
        </w:rPr>
        <w:t>tze für kausale</w:t>
      </w:r>
      <w:r w:rsidR="00FC0373">
        <w:rPr>
          <w:rFonts w:ascii="Arial" w:hAnsi="Arial" w:cs="Arial"/>
        </w:rPr>
        <w:t xml:space="preserve"> Therapien</w:t>
      </w:r>
      <w:r w:rsidR="006062D9" w:rsidRPr="006062D9">
        <w:rPr>
          <w:rFonts w:ascii="Arial" w:hAnsi="Arial" w:cs="Arial"/>
        </w:rPr>
        <w:t xml:space="preserve">. </w:t>
      </w:r>
    </w:p>
    <w:p w14:paraId="1666289E" w14:textId="7C0618DA" w:rsidR="00C5022D" w:rsidRDefault="00DB523E" w:rsidP="00C5022D">
      <w:pPr>
        <w:autoSpaceDE w:val="0"/>
        <w:autoSpaceDN w:val="0"/>
        <w:adjustRightInd w:val="0"/>
        <w:spacing w:after="0"/>
        <w:jc w:val="both"/>
        <w:rPr>
          <w:rFonts w:ascii="Arial" w:hAnsi="Arial" w:cs="Arial"/>
        </w:rPr>
      </w:pPr>
      <w:r>
        <w:rPr>
          <w:rFonts w:ascii="Arial" w:hAnsi="Arial" w:cs="Arial"/>
        </w:rPr>
        <w:t>„</w:t>
      </w:r>
      <w:r w:rsidR="00D8453A">
        <w:rPr>
          <w:rFonts w:ascii="Arial" w:hAnsi="Arial" w:cs="Arial"/>
        </w:rPr>
        <w:t>W</w:t>
      </w:r>
      <w:r>
        <w:rPr>
          <w:rFonts w:ascii="Arial" w:hAnsi="Arial" w:cs="Arial"/>
        </w:rPr>
        <w:t>ir</w:t>
      </w:r>
      <w:r w:rsidR="00D8453A">
        <w:rPr>
          <w:rFonts w:ascii="Arial" w:hAnsi="Arial" w:cs="Arial"/>
        </w:rPr>
        <w:t xml:space="preserve"> wollen</w:t>
      </w:r>
      <w:r>
        <w:rPr>
          <w:rFonts w:ascii="Arial" w:hAnsi="Arial" w:cs="Arial"/>
        </w:rPr>
        <w:t xml:space="preserve"> mit unseren Partnern eine nachhaltige Infrastruktur aufbauen, um innovative Ansätze in der Diabetestherapie zügig und unmittelbar zu den Patienten zu bringen“, erklärt Prof. Michael Roden, Vorstand des Deutschen Diabetes-Zentrums und </w:t>
      </w:r>
      <w:r w:rsidR="00957AEA">
        <w:rPr>
          <w:rFonts w:ascii="Arial" w:hAnsi="Arial" w:cs="Arial"/>
        </w:rPr>
        <w:t>Koordinator</w:t>
      </w:r>
      <w:r>
        <w:rPr>
          <w:rFonts w:ascii="Arial" w:hAnsi="Arial" w:cs="Arial"/>
        </w:rPr>
        <w:t xml:space="preserve"> des neuen Kompetenzzentrums für Innovative Diabetes Therapie (</w:t>
      </w:r>
      <w:proofErr w:type="spellStart"/>
      <w:r>
        <w:rPr>
          <w:rFonts w:ascii="Arial" w:hAnsi="Arial" w:cs="Arial"/>
        </w:rPr>
        <w:t>KomIT</w:t>
      </w:r>
      <w:proofErr w:type="spellEnd"/>
      <w:r>
        <w:rPr>
          <w:rFonts w:ascii="Arial" w:hAnsi="Arial" w:cs="Arial"/>
        </w:rPr>
        <w:t>).</w:t>
      </w:r>
      <w:r w:rsidR="00C5022D">
        <w:rPr>
          <w:rFonts w:ascii="Arial" w:hAnsi="Arial" w:cs="Arial"/>
        </w:rPr>
        <w:t xml:space="preserve"> „Unsere gemeinsamen Aktivitäten sollen Kompetenzen bündeln und zu wissenschaftlichen und technologischen Durchbrüchen in der Diabetesforschung führen“. </w:t>
      </w:r>
      <w:r w:rsidR="00C5022D" w:rsidRPr="00C5022D">
        <w:rPr>
          <w:rFonts w:ascii="Arial" w:hAnsi="Arial" w:cs="Arial"/>
        </w:rPr>
        <w:t>Beteiligt sind neben dem Deutsc</w:t>
      </w:r>
      <w:r w:rsidR="00C5022D">
        <w:rPr>
          <w:rFonts w:ascii="Arial" w:hAnsi="Arial" w:cs="Arial"/>
        </w:rPr>
        <w:t>hen Diabetes-Zentrum (DDZ)</w:t>
      </w:r>
      <w:r w:rsidR="00C54909">
        <w:rPr>
          <w:rFonts w:ascii="Arial" w:hAnsi="Arial" w:cs="Arial"/>
        </w:rPr>
        <w:t xml:space="preserve"> die</w:t>
      </w:r>
      <w:r w:rsidR="00C5022D">
        <w:rPr>
          <w:rFonts w:ascii="Arial" w:hAnsi="Arial" w:cs="Arial"/>
        </w:rPr>
        <w:t xml:space="preserve"> </w:t>
      </w:r>
      <w:proofErr w:type="spellStart"/>
      <w:r w:rsidR="00C5022D" w:rsidRPr="00C5022D">
        <w:rPr>
          <w:rFonts w:ascii="Arial" w:hAnsi="Arial" w:cs="Arial"/>
        </w:rPr>
        <w:t>A</w:t>
      </w:r>
      <w:r w:rsidR="00C5022D">
        <w:rPr>
          <w:rFonts w:ascii="Arial" w:hAnsi="Arial" w:cs="Arial"/>
        </w:rPr>
        <w:t>lgiax</w:t>
      </w:r>
      <w:proofErr w:type="spellEnd"/>
      <w:r w:rsidR="00C5022D">
        <w:rPr>
          <w:rFonts w:ascii="Arial" w:hAnsi="Arial" w:cs="Arial"/>
        </w:rPr>
        <w:t xml:space="preserve"> Pharmaceuticals GmbH, </w:t>
      </w:r>
      <w:r w:rsidR="00C5022D" w:rsidRPr="00C5022D">
        <w:rPr>
          <w:rFonts w:ascii="Arial" w:hAnsi="Arial" w:cs="Arial"/>
        </w:rPr>
        <w:t xml:space="preserve">Taros </w:t>
      </w:r>
      <w:r w:rsidR="005A300F">
        <w:rPr>
          <w:rFonts w:ascii="Arial" w:hAnsi="Arial" w:cs="Arial"/>
        </w:rPr>
        <w:t xml:space="preserve">Chemicals </w:t>
      </w:r>
      <w:r w:rsidR="00C5022D" w:rsidRPr="00C5022D">
        <w:rPr>
          <w:rFonts w:ascii="Arial" w:hAnsi="Arial" w:cs="Arial"/>
        </w:rPr>
        <w:t>GmbH &amp; Co. KG, Le</w:t>
      </w:r>
      <w:r w:rsidR="00C5022D">
        <w:rPr>
          <w:rFonts w:ascii="Arial" w:hAnsi="Arial" w:cs="Arial"/>
        </w:rPr>
        <w:t xml:space="preserve">ad Discovery Center GmbH (LDC), vivo Science GmbH, </w:t>
      </w:r>
      <w:r w:rsidR="00C5022D" w:rsidRPr="00C5022D">
        <w:rPr>
          <w:rFonts w:ascii="Arial" w:hAnsi="Arial" w:cs="Arial"/>
        </w:rPr>
        <w:t xml:space="preserve">A &amp; M Labor für Analytik und </w:t>
      </w:r>
      <w:proofErr w:type="spellStart"/>
      <w:r w:rsidR="00C5022D" w:rsidRPr="00C5022D">
        <w:rPr>
          <w:rFonts w:ascii="Arial" w:hAnsi="Arial" w:cs="Arial"/>
        </w:rPr>
        <w:t>Metabolismusforschung</w:t>
      </w:r>
      <w:proofErr w:type="spellEnd"/>
      <w:r w:rsidR="00C5022D" w:rsidRPr="00C5022D">
        <w:rPr>
          <w:rFonts w:ascii="Arial" w:hAnsi="Arial" w:cs="Arial"/>
        </w:rPr>
        <w:t xml:space="preserve"> Service GmbH, PROFIL Institut für Stoffwechselforschung GmbH und die TU Dortmund</w:t>
      </w:r>
      <w:r w:rsidR="00722616">
        <w:rPr>
          <w:rFonts w:ascii="Arial" w:hAnsi="Arial" w:cs="Arial"/>
        </w:rPr>
        <w:t xml:space="preserve"> mit dem Drug Discovery Hub Dortmund (DDHD)</w:t>
      </w:r>
      <w:r w:rsidR="00C5022D" w:rsidRPr="00C5022D">
        <w:rPr>
          <w:rFonts w:ascii="Arial" w:hAnsi="Arial" w:cs="Arial"/>
        </w:rPr>
        <w:t>.</w:t>
      </w:r>
    </w:p>
    <w:p w14:paraId="6830F77C" w14:textId="77777777" w:rsidR="00DB523E" w:rsidRDefault="00DB523E" w:rsidP="00422B47">
      <w:pPr>
        <w:autoSpaceDE w:val="0"/>
        <w:autoSpaceDN w:val="0"/>
        <w:adjustRightInd w:val="0"/>
        <w:spacing w:after="0"/>
        <w:jc w:val="both"/>
        <w:rPr>
          <w:rFonts w:ascii="Arial" w:hAnsi="Arial" w:cs="Arial"/>
        </w:rPr>
      </w:pPr>
    </w:p>
    <w:p w14:paraId="399331D4" w14:textId="52693FFE" w:rsidR="009F7FA6" w:rsidRDefault="00CF1571" w:rsidP="006C71A5">
      <w:pPr>
        <w:autoSpaceDE w:val="0"/>
        <w:autoSpaceDN w:val="0"/>
        <w:adjustRightInd w:val="0"/>
        <w:spacing w:after="0"/>
        <w:jc w:val="both"/>
        <w:rPr>
          <w:rFonts w:ascii="Arial" w:hAnsi="Arial" w:cs="Arial"/>
        </w:rPr>
      </w:pPr>
      <w:r>
        <w:rPr>
          <w:rFonts w:ascii="Arial" w:hAnsi="Arial" w:cs="Arial"/>
        </w:rPr>
        <w:t>I</w:t>
      </w:r>
      <w:r w:rsidR="005577C2">
        <w:rPr>
          <w:rFonts w:ascii="Arial" w:hAnsi="Arial" w:cs="Arial"/>
        </w:rPr>
        <w:t>n Nordrhein-Westfalen</w:t>
      </w:r>
      <w:r w:rsidR="009F7FA6">
        <w:rPr>
          <w:rFonts w:ascii="Arial" w:hAnsi="Arial" w:cs="Arial"/>
        </w:rPr>
        <w:t xml:space="preserve"> wi</w:t>
      </w:r>
      <w:r>
        <w:rPr>
          <w:rFonts w:ascii="Arial" w:hAnsi="Arial" w:cs="Arial"/>
        </w:rPr>
        <w:t>rd</w:t>
      </w:r>
      <w:r w:rsidR="006062D9" w:rsidRPr="006062D9">
        <w:rPr>
          <w:rFonts w:ascii="Arial" w:hAnsi="Arial" w:cs="Arial"/>
        </w:rPr>
        <w:t xml:space="preserve"> </w:t>
      </w:r>
      <w:r w:rsidR="009F7FA6">
        <w:rPr>
          <w:rFonts w:ascii="Arial" w:hAnsi="Arial" w:cs="Arial"/>
        </w:rPr>
        <w:t xml:space="preserve">bereits </w:t>
      </w:r>
      <w:r w:rsidR="006062D9" w:rsidRPr="006062D9">
        <w:rPr>
          <w:rFonts w:ascii="Arial" w:hAnsi="Arial" w:cs="Arial"/>
        </w:rPr>
        <w:t>seit langem</w:t>
      </w:r>
      <w:r>
        <w:rPr>
          <w:rFonts w:ascii="Arial" w:hAnsi="Arial" w:cs="Arial"/>
        </w:rPr>
        <w:t xml:space="preserve"> eine</w:t>
      </w:r>
      <w:r w:rsidR="006062D9" w:rsidRPr="006062D9">
        <w:rPr>
          <w:rFonts w:ascii="Arial" w:hAnsi="Arial" w:cs="Arial"/>
        </w:rPr>
        <w:t xml:space="preserve"> ex</w:t>
      </w:r>
      <w:r w:rsidR="009F7FA6">
        <w:rPr>
          <w:rFonts w:ascii="Arial" w:hAnsi="Arial" w:cs="Arial"/>
        </w:rPr>
        <w:t>zellente Grundlagenforschung mit</w:t>
      </w:r>
      <w:r w:rsidR="006062D9" w:rsidRPr="006062D9">
        <w:rPr>
          <w:rFonts w:ascii="Arial" w:hAnsi="Arial" w:cs="Arial"/>
        </w:rPr>
        <w:t xml:space="preserve"> klinisch-experi</w:t>
      </w:r>
      <w:r>
        <w:rPr>
          <w:rFonts w:ascii="Arial" w:hAnsi="Arial" w:cs="Arial"/>
        </w:rPr>
        <w:t>mentelle</w:t>
      </w:r>
      <w:r w:rsidR="00957AEA">
        <w:rPr>
          <w:rFonts w:ascii="Arial" w:hAnsi="Arial" w:cs="Arial"/>
        </w:rPr>
        <w:t>n</w:t>
      </w:r>
      <w:r>
        <w:rPr>
          <w:rFonts w:ascii="Arial" w:hAnsi="Arial" w:cs="Arial"/>
        </w:rPr>
        <w:t xml:space="preserve"> Diabetes-Studien </w:t>
      </w:r>
      <w:r w:rsidR="006062D9" w:rsidRPr="006062D9">
        <w:rPr>
          <w:rFonts w:ascii="Arial" w:hAnsi="Arial" w:cs="Arial"/>
        </w:rPr>
        <w:t>betrieben</w:t>
      </w:r>
      <w:r>
        <w:rPr>
          <w:rFonts w:ascii="Arial" w:hAnsi="Arial" w:cs="Arial"/>
        </w:rPr>
        <w:t>. D</w:t>
      </w:r>
      <w:r w:rsidR="006062D9" w:rsidRPr="006062D9">
        <w:rPr>
          <w:rFonts w:ascii="Arial" w:hAnsi="Arial" w:cs="Arial"/>
        </w:rPr>
        <w:t xml:space="preserve">ie </w:t>
      </w:r>
      <w:r w:rsidR="00C54909">
        <w:rPr>
          <w:rFonts w:ascii="Arial" w:hAnsi="Arial" w:cs="Arial"/>
        </w:rPr>
        <w:t xml:space="preserve">derzeitige </w:t>
      </w:r>
      <w:r w:rsidR="006062D9" w:rsidRPr="006062D9">
        <w:rPr>
          <w:rFonts w:ascii="Arial" w:hAnsi="Arial" w:cs="Arial"/>
        </w:rPr>
        <w:t xml:space="preserve">Translation dieser Ergebnisse in die klinische Anwendung ist jedoch </w:t>
      </w:r>
      <w:r w:rsidR="00C54909">
        <w:rPr>
          <w:rFonts w:ascii="Arial" w:hAnsi="Arial" w:cs="Arial"/>
        </w:rPr>
        <w:t xml:space="preserve">noch </w:t>
      </w:r>
      <w:r w:rsidR="006062D9" w:rsidRPr="006062D9">
        <w:rPr>
          <w:rFonts w:ascii="Arial" w:hAnsi="Arial" w:cs="Arial"/>
        </w:rPr>
        <w:t xml:space="preserve">nicht ausreichend, um </w:t>
      </w:r>
      <w:r>
        <w:rPr>
          <w:rFonts w:ascii="Arial" w:hAnsi="Arial" w:cs="Arial"/>
        </w:rPr>
        <w:t xml:space="preserve">nachhaltig </w:t>
      </w:r>
      <w:r w:rsidR="006062D9" w:rsidRPr="006062D9">
        <w:rPr>
          <w:rFonts w:ascii="Arial" w:hAnsi="Arial" w:cs="Arial"/>
        </w:rPr>
        <w:t>wirtschaftliche Impulse zu setzen. Start-ups und kleine Unternehmen mit hohem Innovationspotential</w:t>
      </w:r>
      <w:r>
        <w:rPr>
          <w:rFonts w:ascii="Arial" w:hAnsi="Arial" w:cs="Arial"/>
        </w:rPr>
        <w:t xml:space="preserve"> sind oft nicht in der Lage,</w:t>
      </w:r>
      <w:r w:rsidR="006062D9" w:rsidRPr="006062D9">
        <w:rPr>
          <w:rFonts w:ascii="Arial" w:hAnsi="Arial" w:cs="Arial"/>
        </w:rPr>
        <w:t xml:space="preserve"> aufwendige experimentelle und klinische Forschung </w:t>
      </w:r>
      <w:r w:rsidR="00C54909">
        <w:rPr>
          <w:rFonts w:ascii="Arial" w:hAnsi="Arial" w:cs="Arial"/>
        </w:rPr>
        <w:t>mit kritischer Masse</w:t>
      </w:r>
      <w:r w:rsidR="00C54909" w:rsidRPr="006062D9">
        <w:rPr>
          <w:rFonts w:ascii="Arial" w:hAnsi="Arial" w:cs="Arial"/>
        </w:rPr>
        <w:t xml:space="preserve"> </w:t>
      </w:r>
      <w:r w:rsidR="006062D9" w:rsidRPr="006062D9">
        <w:rPr>
          <w:rFonts w:ascii="Arial" w:hAnsi="Arial" w:cs="Arial"/>
        </w:rPr>
        <w:t xml:space="preserve">und </w:t>
      </w:r>
      <w:r w:rsidR="00C54909">
        <w:rPr>
          <w:rFonts w:ascii="Arial" w:hAnsi="Arial" w:cs="Arial"/>
        </w:rPr>
        <w:t>der notwendigen Schnelligkeit</w:t>
      </w:r>
      <w:r w:rsidR="00C54909" w:rsidRPr="006062D9">
        <w:rPr>
          <w:rFonts w:ascii="Arial" w:hAnsi="Arial" w:cs="Arial"/>
        </w:rPr>
        <w:t xml:space="preserve"> </w:t>
      </w:r>
      <w:r w:rsidR="006062D9" w:rsidRPr="006062D9">
        <w:rPr>
          <w:rFonts w:ascii="Arial" w:hAnsi="Arial" w:cs="Arial"/>
        </w:rPr>
        <w:t xml:space="preserve">durchzuführen. An diesem Punkt setzt das </w:t>
      </w:r>
      <w:r>
        <w:rPr>
          <w:rFonts w:ascii="Arial" w:hAnsi="Arial" w:cs="Arial"/>
        </w:rPr>
        <w:t xml:space="preserve">neue </w:t>
      </w:r>
      <w:r w:rsidR="006062D9" w:rsidRPr="006062D9">
        <w:rPr>
          <w:rFonts w:ascii="Arial" w:hAnsi="Arial" w:cs="Arial"/>
        </w:rPr>
        <w:t>inte</w:t>
      </w:r>
      <w:r w:rsidR="006062D9">
        <w:rPr>
          <w:rFonts w:ascii="Arial" w:hAnsi="Arial" w:cs="Arial"/>
        </w:rPr>
        <w:t>rdisziplinäre Kompetenzzen</w:t>
      </w:r>
      <w:r w:rsidR="006062D9" w:rsidRPr="006062D9">
        <w:rPr>
          <w:rFonts w:ascii="Arial" w:hAnsi="Arial" w:cs="Arial"/>
        </w:rPr>
        <w:t>trum für Innovative Diabetes Therapie (</w:t>
      </w:r>
      <w:proofErr w:type="spellStart"/>
      <w:r w:rsidR="006062D9" w:rsidRPr="006062D9">
        <w:rPr>
          <w:rFonts w:ascii="Arial" w:hAnsi="Arial" w:cs="Arial"/>
        </w:rPr>
        <w:t>KomIT</w:t>
      </w:r>
      <w:proofErr w:type="spellEnd"/>
      <w:r w:rsidR="006062D9" w:rsidRPr="006062D9">
        <w:rPr>
          <w:rFonts w:ascii="Arial" w:hAnsi="Arial" w:cs="Arial"/>
        </w:rPr>
        <w:t xml:space="preserve">) an. Leitidee ist der Aufbau einer nachhaltigen Infrastruktur, die Expertisen aus Management, </w:t>
      </w:r>
      <w:r w:rsidR="009F7FA6">
        <w:rPr>
          <w:rFonts w:ascii="Arial" w:hAnsi="Arial" w:cs="Arial"/>
        </w:rPr>
        <w:t>Entwicklung</w:t>
      </w:r>
      <w:r w:rsidR="006062D9" w:rsidRPr="006062D9">
        <w:rPr>
          <w:rFonts w:ascii="Arial" w:hAnsi="Arial" w:cs="Arial"/>
        </w:rPr>
        <w:t xml:space="preserve"> und Medizinalchemie, Präklinik, Analytik, Toxikologie und Physiologie bis hin zur klinischen Prüfung bündelt und </w:t>
      </w:r>
      <w:r w:rsidR="00C54909">
        <w:rPr>
          <w:rFonts w:ascii="Arial" w:hAnsi="Arial" w:cs="Arial"/>
        </w:rPr>
        <w:t>eine</w:t>
      </w:r>
      <w:r w:rsidR="00C54909" w:rsidRPr="006062D9">
        <w:rPr>
          <w:rFonts w:ascii="Arial" w:hAnsi="Arial" w:cs="Arial"/>
        </w:rPr>
        <w:t xml:space="preserve"> </w:t>
      </w:r>
      <w:r w:rsidR="006062D9" w:rsidRPr="006062D9">
        <w:rPr>
          <w:rFonts w:ascii="Arial" w:hAnsi="Arial" w:cs="Arial"/>
        </w:rPr>
        <w:t>offene Plattform für NRW, Deutschland und Europa bereitstellt.</w:t>
      </w:r>
      <w:r>
        <w:rPr>
          <w:rFonts w:ascii="Arial" w:hAnsi="Arial" w:cs="Arial"/>
        </w:rPr>
        <w:t xml:space="preserve"> </w:t>
      </w:r>
    </w:p>
    <w:p w14:paraId="5EEB6D6D" w14:textId="77777777" w:rsidR="009F7FA6" w:rsidRDefault="009F7FA6" w:rsidP="006C71A5">
      <w:pPr>
        <w:autoSpaceDE w:val="0"/>
        <w:autoSpaceDN w:val="0"/>
        <w:adjustRightInd w:val="0"/>
        <w:spacing w:after="0"/>
        <w:jc w:val="both"/>
        <w:rPr>
          <w:rFonts w:ascii="Arial" w:hAnsi="Arial" w:cs="Arial"/>
        </w:rPr>
      </w:pPr>
    </w:p>
    <w:p w14:paraId="08D1DF85" w14:textId="2AC8E371" w:rsidR="00CF1571" w:rsidRDefault="006C71A5" w:rsidP="00CF1571">
      <w:pPr>
        <w:autoSpaceDE w:val="0"/>
        <w:autoSpaceDN w:val="0"/>
        <w:adjustRightInd w:val="0"/>
        <w:spacing w:after="0"/>
        <w:jc w:val="both"/>
        <w:rPr>
          <w:rFonts w:ascii="Arial" w:hAnsi="Arial" w:cs="Arial"/>
        </w:rPr>
      </w:pPr>
      <w:r w:rsidRPr="006C71A5">
        <w:rPr>
          <w:rFonts w:ascii="Arial" w:hAnsi="Arial" w:cs="Arial"/>
        </w:rPr>
        <w:t>Diese neuartig</w:t>
      </w:r>
      <w:r w:rsidR="00CF1571">
        <w:rPr>
          <w:rFonts w:ascii="Arial" w:hAnsi="Arial" w:cs="Arial"/>
        </w:rPr>
        <w:t xml:space="preserve">e Forschungsinfrastruktur wird </w:t>
      </w:r>
      <w:r w:rsidRPr="006C71A5">
        <w:rPr>
          <w:rFonts w:ascii="Arial" w:hAnsi="Arial" w:cs="Arial"/>
        </w:rPr>
        <w:t>wichtige Impulse für den Pharma- und Biotech-Sektor in NRW setzen und darüber hinaus die Innovationskraft und Wettbewerbsfähigkeit des Landes</w:t>
      </w:r>
      <w:r w:rsidR="00CF1571">
        <w:rPr>
          <w:rFonts w:ascii="Arial" w:hAnsi="Arial" w:cs="Arial"/>
        </w:rPr>
        <w:t xml:space="preserve"> NRW </w:t>
      </w:r>
      <w:r w:rsidRPr="006C71A5">
        <w:rPr>
          <w:rFonts w:ascii="Arial" w:hAnsi="Arial" w:cs="Arial"/>
        </w:rPr>
        <w:t>nachhaltig stärken.</w:t>
      </w:r>
      <w:r w:rsidR="009F7FA6">
        <w:rPr>
          <w:rFonts w:ascii="Arial" w:hAnsi="Arial" w:cs="Arial"/>
        </w:rPr>
        <w:t xml:space="preserve"> </w:t>
      </w:r>
      <w:r w:rsidR="00CF1571" w:rsidRPr="00CF1571">
        <w:rPr>
          <w:rFonts w:ascii="Arial" w:hAnsi="Arial" w:cs="Arial"/>
        </w:rPr>
        <w:t xml:space="preserve">Gefördert wird das Projekt im Rahmen des Programms </w:t>
      </w:r>
      <w:r w:rsidR="00522117">
        <w:rPr>
          <w:rFonts w:ascii="Arial" w:hAnsi="Arial" w:cs="Arial"/>
        </w:rPr>
        <w:t>EFRE.NRW - Investitionen in Wachstum und Beschäftigung</w:t>
      </w:r>
      <w:r w:rsidR="00CF1571" w:rsidRPr="00CF1571">
        <w:rPr>
          <w:rFonts w:ascii="Arial" w:hAnsi="Arial" w:cs="Arial"/>
        </w:rPr>
        <w:t xml:space="preserve"> des Landes NRW durch das Land Nordrhein-Westfalen und die Europäische Union. </w:t>
      </w:r>
    </w:p>
    <w:p w14:paraId="76789A86" w14:textId="77777777" w:rsidR="006C71A5" w:rsidRDefault="006C71A5" w:rsidP="00B4171A">
      <w:pPr>
        <w:spacing w:after="0" w:line="300" w:lineRule="exact"/>
        <w:jc w:val="both"/>
        <w:rPr>
          <w:rFonts w:ascii="Arial" w:hAnsi="Arial" w:cs="Arial"/>
        </w:rPr>
      </w:pPr>
    </w:p>
    <w:p w14:paraId="0BCD0324" w14:textId="256ADE8A" w:rsidR="008D2E62" w:rsidRPr="00264B01" w:rsidRDefault="00CA4E0A" w:rsidP="00264B01">
      <w:pPr>
        <w:spacing w:after="0"/>
        <w:jc w:val="both"/>
        <w:rPr>
          <w:rFonts w:ascii="Arial" w:hAnsi="Arial" w:cs="Arial"/>
          <w:szCs w:val="18"/>
        </w:rPr>
      </w:pPr>
      <w:r w:rsidRPr="00264B01">
        <w:rPr>
          <w:rFonts w:ascii="Arial" w:hAnsi="Arial" w:cs="Arial"/>
          <w:b/>
          <w:szCs w:val="18"/>
        </w:rPr>
        <w:t>Fotohinweis</w:t>
      </w:r>
      <w:r w:rsidR="007059B2">
        <w:rPr>
          <w:rFonts w:ascii="Arial" w:hAnsi="Arial" w:cs="Arial"/>
          <w:b/>
          <w:szCs w:val="18"/>
        </w:rPr>
        <w:t xml:space="preserve"> (von rechts)</w:t>
      </w:r>
      <w:r w:rsidRPr="00264B01">
        <w:rPr>
          <w:rFonts w:ascii="Arial" w:hAnsi="Arial" w:cs="Arial"/>
          <w:b/>
          <w:szCs w:val="18"/>
        </w:rPr>
        <w:t xml:space="preserve">: </w:t>
      </w:r>
      <w:r w:rsidR="005577C2" w:rsidRPr="00264B01">
        <w:rPr>
          <w:rFonts w:ascii="Arial" w:hAnsi="Arial" w:cs="Arial"/>
          <w:szCs w:val="18"/>
        </w:rPr>
        <w:t>Prof.</w:t>
      </w:r>
      <w:r w:rsidR="00264B01" w:rsidRPr="00264B01">
        <w:rPr>
          <w:rFonts w:ascii="Arial" w:hAnsi="Arial" w:cs="Arial"/>
          <w:szCs w:val="18"/>
        </w:rPr>
        <w:t xml:space="preserve"> Michael Roden, Koordinator</w:t>
      </w:r>
      <w:r w:rsidR="005577C2" w:rsidRPr="00264B01">
        <w:rPr>
          <w:rFonts w:ascii="Arial" w:hAnsi="Arial" w:cs="Arial"/>
          <w:szCs w:val="18"/>
        </w:rPr>
        <w:t xml:space="preserve"> des Kompetenzzentrums für Innovative Diabetes Therapie (</w:t>
      </w:r>
      <w:proofErr w:type="spellStart"/>
      <w:r w:rsidR="005577C2" w:rsidRPr="00264B01">
        <w:rPr>
          <w:rFonts w:ascii="Arial" w:hAnsi="Arial" w:cs="Arial"/>
          <w:szCs w:val="18"/>
        </w:rPr>
        <w:t>KomIT</w:t>
      </w:r>
      <w:proofErr w:type="spellEnd"/>
      <w:r w:rsidR="005577C2" w:rsidRPr="00264B01">
        <w:rPr>
          <w:rFonts w:ascii="Arial" w:hAnsi="Arial" w:cs="Arial"/>
          <w:szCs w:val="18"/>
        </w:rPr>
        <w:t>)</w:t>
      </w:r>
      <w:r w:rsidR="00CC083B">
        <w:rPr>
          <w:rFonts w:ascii="Arial" w:hAnsi="Arial" w:cs="Arial"/>
          <w:szCs w:val="18"/>
        </w:rPr>
        <w:t xml:space="preserve">, mit Prof. Dr. Jürgen Eckel, Managing Director des </w:t>
      </w:r>
      <w:proofErr w:type="spellStart"/>
      <w:r w:rsidR="00CC083B">
        <w:rPr>
          <w:rFonts w:ascii="Arial" w:hAnsi="Arial" w:cs="Arial"/>
          <w:szCs w:val="18"/>
        </w:rPr>
        <w:lastRenderedPageBreak/>
        <w:t>KomIT</w:t>
      </w:r>
      <w:proofErr w:type="spellEnd"/>
      <w:r w:rsidR="00CC083B">
        <w:rPr>
          <w:rFonts w:ascii="Arial" w:hAnsi="Arial" w:cs="Arial"/>
          <w:szCs w:val="18"/>
        </w:rPr>
        <w:t xml:space="preserve"> und Prof. Dr. Eckhard Lammert, Direktor des</w:t>
      </w:r>
      <w:r w:rsidR="00CC083B" w:rsidRPr="00CC083B">
        <w:rPr>
          <w:rFonts w:ascii="Arial" w:hAnsi="Arial" w:cs="Arial"/>
          <w:szCs w:val="18"/>
        </w:rPr>
        <w:t xml:space="preserve"> Institut für Vaskular- und Inselzellbiologie</w:t>
      </w:r>
      <w:r w:rsidR="00CC083B">
        <w:rPr>
          <w:rFonts w:ascii="Arial" w:hAnsi="Arial" w:cs="Arial"/>
          <w:szCs w:val="18"/>
        </w:rPr>
        <w:t>,</w:t>
      </w:r>
      <w:r w:rsidR="00522117">
        <w:rPr>
          <w:rFonts w:ascii="Arial" w:hAnsi="Arial" w:cs="Arial"/>
          <w:szCs w:val="18"/>
        </w:rPr>
        <w:t xml:space="preserve"> sind </w:t>
      </w:r>
      <w:r w:rsidR="00522117" w:rsidRPr="00264B01">
        <w:rPr>
          <w:rFonts w:ascii="Arial" w:hAnsi="Arial" w:cs="Arial"/>
          <w:szCs w:val="18"/>
        </w:rPr>
        <w:t>am Deutschen Diabetes-</w:t>
      </w:r>
      <w:r w:rsidR="00522117">
        <w:rPr>
          <w:rFonts w:ascii="Arial" w:hAnsi="Arial" w:cs="Arial"/>
          <w:szCs w:val="18"/>
        </w:rPr>
        <w:t>Zentrum die Ansprechpartner und freuen sich auf die Zusammenarbeit mit den Partnern</w:t>
      </w:r>
      <w:r w:rsidR="005577C2" w:rsidRPr="00264B01">
        <w:rPr>
          <w:rFonts w:ascii="Arial" w:hAnsi="Arial" w:cs="Arial"/>
          <w:szCs w:val="18"/>
        </w:rPr>
        <w:t>.</w:t>
      </w:r>
    </w:p>
    <w:p w14:paraId="52FE2450" w14:textId="77777777" w:rsidR="00DB523E" w:rsidRDefault="00DB523E" w:rsidP="00B4171A">
      <w:pPr>
        <w:spacing w:after="0" w:line="300" w:lineRule="exact"/>
        <w:jc w:val="both"/>
        <w:rPr>
          <w:rFonts w:ascii="Arial" w:hAnsi="Arial" w:cs="Arial"/>
          <w:szCs w:val="18"/>
          <w:highlight w:val="yellow"/>
        </w:rPr>
      </w:pPr>
    </w:p>
    <w:p w14:paraId="7AC3FFA7" w14:textId="77777777" w:rsidR="00DB523E" w:rsidRPr="005577C2" w:rsidRDefault="00DB523E" w:rsidP="00B4171A">
      <w:pPr>
        <w:spacing w:after="0" w:line="300" w:lineRule="exact"/>
        <w:jc w:val="both"/>
        <w:rPr>
          <w:rFonts w:ascii="Arial" w:hAnsi="Arial" w:cs="Arial"/>
          <w:b/>
          <w:szCs w:val="18"/>
          <w:highlight w:val="yellow"/>
        </w:rPr>
      </w:pPr>
      <w:r>
        <w:rPr>
          <w:rFonts w:ascii="Arial" w:hAnsi="Arial" w:cs="Arial"/>
          <w:b/>
          <w:szCs w:val="18"/>
        </w:rPr>
        <w:t xml:space="preserve">Hinweis: </w:t>
      </w:r>
      <w:r w:rsidRPr="00DB523E">
        <w:rPr>
          <w:rFonts w:ascii="Arial" w:hAnsi="Arial" w:cs="Arial"/>
          <w:szCs w:val="18"/>
        </w:rPr>
        <w:t>https://www.efre.nrw.de</w:t>
      </w:r>
    </w:p>
    <w:p w14:paraId="4C33ADC4" w14:textId="77777777" w:rsidR="00C66846" w:rsidRPr="00134E79" w:rsidRDefault="00C66846" w:rsidP="008B7001">
      <w:pPr>
        <w:autoSpaceDE w:val="0"/>
        <w:autoSpaceDN w:val="0"/>
        <w:adjustRightInd w:val="0"/>
        <w:spacing w:after="0"/>
        <w:jc w:val="both"/>
        <w:rPr>
          <w:rFonts w:ascii="Arial" w:hAnsi="Arial" w:cs="Arial"/>
          <w:highlight w:val="yellow"/>
        </w:rPr>
      </w:pPr>
    </w:p>
    <w:p w14:paraId="759E1B08" w14:textId="7A280234" w:rsidR="000C0633" w:rsidRDefault="00CA4E0A" w:rsidP="000C0633">
      <w:pPr>
        <w:autoSpaceDE w:val="0"/>
        <w:autoSpaceDN w:val="0"/>
        <w:adjustRightInd w:val="0"/>
        <w:spacing w:after="0" w:line="300" w:lineRule="exact"/>
        <w:jc w:val="both"/>
        <w:rPr>
          <w:rFonts w:ascii="Arial" w:hAnsi="Arial" w:cs="Arial"/>
          <w:szCs w:val="18"/>
        </w:rPr>
      </w:pPr>
      <w:r w:rsidRPr="00522117">
        <w:rPr>
          <w:rFonts w:ascii="Arial" w:hAnsi="Arial" w:cs="Arial"/>
          <w:szCs w:val="18"/>
        </w:rPr>
        <w:t>(</w:t>
      </w:r>
      <w:r w:rsidR="00522117" w:rsidRPr="00522117">
        <w:rPr>
          <w:rFonts w:ascii="Arial" w:hAnsi="Arial" w:cs="Arial"/>
          <w:szCs w:val="18"/>
        </w:rPr>
        <w:t>19</w:t>
      </w:r>
      <w:r w:rsidR="00D301F0" w:rsidRPr="00522117">
        <w:rPr>
          <w:rFonts w:ascii="Arial" w:hAnsi="Arial" w:cs="Arial"/>
          <w:szCs w:val="18"/>
        </w:rPr>
        <w:t>.</w:t>
      </w:r>
      <w:r w:rsidR="000D0122" w:rsidRPr="00522117">
        <w:rPr>
          <w:rFonts w:ascii="Arial" w:hAnsi="Arial" w:cs="Arial"/>
          <w:szCs w:val="18"/>
        </w:rPr>
        <w:t>0</w:t>
      </w:r>
      <w:r w:rsidR="00522117" w:rsidRPr="00522117">
        <w:rPr>
          <w:rFonts w:ascii="Arial" w:hAnsi="Arial" w:cs="Arial"/>
          <w:szCs w:val="18"/>
        </w:rPr>
        <w:t>2</w:t>
      </w:r>
      <w:r w:rsidR="000D0122" w:rsidRPr="00522117">
        <w:rPr>
          <w:rFonts w:ascii="Arial" w:hAnsi="Arial" w:cs="Arial"/>
          <w:szCs w:val="18"/>
        </w:rPr>
        <w:t>.2019)</w:t>
      </w:r>
    </w:p>
    <w:p w14:paraId="4D7FF226" w14:textId="77777777" w:rsidR="008D2E62" w:rsidRDefault="008D2E62" w:rsidP="00AA5573">
      <w:pPr>
        <w:jc w:val="both"/>
        <w:rPr>
          <w:rFonts w:ascii="Arial" w:hAnsi="Arial" w:cs="Arial"/>
          <w:color w:val="000000"/>
          <w:sz w:val="18"/>
          <w:szCs w:val="18"/>
        </w:rPr>
      </w:pPr>
    </w:p>
    <w:p w14:paraId="4079798A" w14:textId="77777777" w:rsidR="00825B23" w:rsidRDefault="004F75E7" w:rsidP="00AA5573">
      <w:pPr>
        <w:jc w:val="both"/>
        <w:rPr>
          <w:rFonts w:ascii="Arial" w:hAnsi="Arial" w:cs="Arial"/>
          <w:color w:val="000000"/>
          <w:sz w:val="18"/>
          <w:szCs w:val="18"/>
        </w:rPr>
      </w:pPr>
      <w:r w:rsidRPr="00AA5573">
        <w:rPr>
          <w:rFonts w:ascii="Arial" w:hAnsi="Arial" w:cs="Arial"/>
          <w:color w:val="000000"/>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w:t>
      </w:r>
      <w:r w:rsidR="00D75F5C">
        <w:rPr>
          <w:rFonts w:ascii="Arial" w:hAnsi="Arial" w:cs="Arial"/>
          <w:color w:val="000000"/>
          <w:sz w:val="18"/>
          <w:szCs w:val="18"/>
        </w:rPr>
        <w:t>m</w:t>
      </w:r>
      <w:r w:rsidRPr="00AA5573">
        <w:rPr>
          <w:rFonts w:ascii="Arial" w:hAnsi="Arial" w:cs="Arial"/>
          <w:color w:val="000000"/>
          <w:sz w:val="18"/>
          <w:szCs w:val="18"/>
        </w:rPr>
        <w:t xml:space="preserve"> Diabetes mellitus auf und stellt sie der Öffentlichkeit zur Verfügung. Das DDZ gehört der „Wissenschaftsgemeinschaft Gottfried Wilhelm Leibniz“ (WGL) an und ist Partner im Deutschen Zentrum für Diabetesforschung (DZD e.V.).</w:t>
      </w:r>
    </w:p>
    <w:p w14:paraId="0F3885E4" w14:textId="77777777" w:rsidR="00A77DA7" w:rsidRDefault="00A77DA7" w:rsidP="00A77DA7">
      <w:pPr>
        <w:spacing w:after="0"/>
        <w:jc w:val="both"/>
        <w:rPr>
          <w:rFonts w:ascii="Arial" w:hAnsi="Arial" w:cs="Arial"/>
          <w:color w:val="000000"/>
          <w:sz w:val="18"/>
          <w:szCs w:val="18"/>
        </w:rPr>
      </w:pPr>
    </w:p>
    <w:p w14:paraId="06753EBE" w14:textId="77777777" w:rsidR="00A77DA7" w:rsidRDefault="00A77DA7" w:rsidP="00A77DA7">
      <w:pPr>
        <w:spacing w:after="0"/>
        <w:jc w:val="both"/>
        <w:rPr>
          <w:rFonts w:ascii="Arial" w:hAnsi="Arial" w:cs="Arial"/>
          <w:b/>
          <w:sz w:val="20"/>
          <w:szCs w:val="20"/>
        </w:rPr>
      </w:pPr>
      <w:r w:rsidRPr="000C0633">
        <w:rPr>
          <w:rFonts w:ascii="Arial" w:hAnsi="Arial" w:cs="Arial"/>
          <w:b/>
          <w:sz w:val="20"/>
          <w:szCs w:val="20"/>
        </w:rPr>
        <w:t xml:space="preserve">Aktuelle Pressemitteilungen des DDZ finden Sie im Internet unter </w:t>
      </w:r>
      <w:hyperlink r:id="rId9" w:history="1">
        <w:r w:rsidRPr="000C0633">
          <w:rPr>
            <w:rStyle w:val="Hyperlink"/>
            <w:rFonts w:ascii="Arial" w:hAnsi="Arial" w:cs="Arial"/>
            <w:b/>
            <w:sz w:val="20"/>
            <w:szCs w:val="20"/>
          </w:rPr>
          <w:t>www.ddz.uni-duesseldorf.de</w:t>
        </w:r>
      </w:hyperlink>
      <w:r w:rsidRPr="000C0633">
        <w:rPr>
          <w:rFonts w:ascii="Arial" w:hAnsi="Arial" w:cs="Arial"/>
          <w:b/>
          <w:sz w:val="20"/>
          <w:szCs w:val="20"/>
        </w:rPr>
        <w:t xml:space="preserve"> </w:t>
      </w:r>
    </w:p>
    <w:p w14:paraId="5AF4BA5E" w14:textId="77777777" w:rsidR="00A77DA7" w:rsidRDefault="00A77DA7" w:rsidP="00A77DA7">
      <w:pPr>
        <w:spacing w:after="0"/>
        <w:jc w:val="both"/>
        <w:rPr>
          <w:rFonts w:ascii="Arial" w:hAnsi="Arial" w:cs="Arial"/>
          <w:b/>
          <w:sz w:val="20"/>
          <w:szCs w:val="20"/>
        </w:rPr>
      </w:pPr>
    </w:p>
    <w:p w14:paraId="799E7C97" w14:textId="77777777" w:rsidR="00A77DA7" w:rsidRDefault="00A77DA7" w:rsidP="00A77DA7">
      <w:pPr>
        <w:spacing w:after="0"/>
        <w:jc w:val="both"/>
        <w:rPr>
          <w:rFonts w:ascii="Arial" w:hAnsi="Arial" w:cs="Arial"/>
          <w:b/>
          <w:sz w:val="20"/>
          <w:szCs w:val="20"/>
        </w:rPr>
      </w:pPr>
      <w:r>
        <w:rPr>
          <w:rFonts w:ascii="Arial" w:hAnsi="Arial" w:cs="Arial"/>
          <w:b/>
          <w:sz w:val="20"/>
          <w:szCs w:val="20"/>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14:paraId="501EA1E5" w14:textId="77777777" w:rsidR="006A3D10" w:rsidRPr="00C6472F" w:rsidRDefault="006A3D10" w:rsidP="00AD00CF">
      <w:pPr>
        <w:autoSpaceDE w:val="0"/>
        <w:autoSpaceDN w:val="0"/>
        <w:adjustRightInd w:val="0"/>
        <w:spacing w:after="0" w:line="300" w:lineRule="exact"/>
        <w:jc w:val="both"/>
        <w:rPr>
          <w:rFonts w:ascii="Arial" w:hAnsi="Arial" w:cs="Arial"/>
          <w:szCs w:val="18"/>
        </w:rPr>
      </w:pPr>
    </w:p>
    <w:p w14:paraId="42359D8A" w14:textId="77777777" w:rsidR="00A77DA7" w:rsidRPr="00A77DA7" w:rsidRDefault="000C0633" w:rsidP="00D3582D">
      <w:pPr>
        <w:spacing w:line="300" w:lineRule="exact"/>
        <w:jc w:val="both"/>
        <w:rPr>
          <w:rFonts w:ascii="Arial" w:hAnsi="Arial" w:cs="Arial"/>
          <w:b/>
          <w:sz w:val="20"/>
          <w:szCs w:val="20"/>
        </w:rPr>
      </w:pPr>
      <w:r w:rsidRPr="000C0633">
        <w:rPr>
          <w:rFonts w:ascii="Arial" w:hAnsi="Arial" w:cs="Arial"/>
          <w:b/>
          <w:sz w:val="20"/>
          <w:szCs w:val="20"/>
        </w:rPr>
        <w:t>Ansprechpartner</w:t>
      </w:r>
      <w:r w:rsidR="00A77DA7">
        <w:rPr>
          <w:rFonts w:ascii="Arial" w:hAnsi="Arial" w:cs="Arial"/>
          <w:b/>
          <w:sz w:val="20"/>
          <w:szCs w:val="20"/>
        </w:rPr>
        <w:t xml:space="preserve"> am DDZ</w:t>
      </w:r>
      <w:r w:rsidRPr="000C0633">
        <w:rPr>
          <w:rFonts w:ascii="Arial" w:hAnsi="Arial" w:cs="Arial"/>
          <w:b/>
          <w:sz w:val="20"/>
          <w:szCs w:val="20"/>
        </w:rPr>
        <w:t xml:space="preserve"> </w:t>
      </w:r>
      <w:r w:rsidR="00A77DA7">
        <w:rPr>
          <w:rFonts w:ascii="Arial" w:hAnsi="Arial" w:cs="Arial"/>
          <w:b/>
          <w:sz w:val="20"/>
          <w:szCs w:val="20"/>
        </w:rPr>
        <w:t>f</w:t>
      </w:r>
      <w:r w:rsidR="008B7001">
        <w:rPr>
          <w:rFonts w:ascii="Arial" w:hAnsi="Arial" w:cs="Arial"/>
          <w:b/>
          <w:sz w:val="20"/>
          <w:szCs w:val="20"/>
        </w:rPr>
        <w:t>ür weitere Fragen ist</w:t>
      </w:r>
      <w:r w:rsidRPr="000C0633">
        <w:rPr>
          <w:rFonts w:ascii="Arial" w:hAnsi="Arial" w:cs="Arial"/>
          <w:b/>
          <w:sz w:val="20"/>
          <w:szCs w:val="20"/>
        </w:rPr>
        <w:t>:</w:t>
      </w:r>
    </w:p>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5195"/>
      </w:tblGrid>
      <w:tr w:rsidR="0073682F" w14:paraId="4F735D13" w14:textId="77777777" w:rsidTr="00387D98">
        <w:tc>
          <w:tcPr>
            <w:tcW w:w="4673" w:type="dxa"/>
          </w:tcPr>
          <w:p w14:paraId="1DE99EB0"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Christina A. Becker</w:t>
            </w:r>
          </w:p>
          <w:p w14:paraId="26797A77" w14:textId="77777777" w:rsidR="0073682F" w:rsidRDefault="0073682F" w:rsidP="0073682F">
            <w:pPr>
              <w:spacing w:after="0"/>
              <w:jc w:val="both"/>
              <w:rPr>
                <w:rFonts w:ascii="Arial" w:hAnsi="Arial" w:cs="Arial"/>
                <w:sz w:val="20"/>
                <w:szCs w:val="20"/>
              </w:rPr>
            </w:pPr>
            <w:r w:rsidRPr="00387D98">
              <w:rPr>
                <w:rFonts w:ascii="Arial" w:hAnsi="Arial" w:cs="Arial"/>
                <w:sz w:val="20"/>
                <w:szCs w:val="20"/>
              </w:rPr>
              <w:t>Pressesprecherin</w:t>
            </w:r>
          </w:p>
          <w:p w14:paraId="1D5BE75F" w14:textId="77777777" w:rsidR="00387D98" w:rsidRPr="00387D98" w:rsidRDefault="00387D98" w:rsidP="0073682F">
            <w:pPr>
              <w:spacing w:after="0"/>
              <w:jc w:val="both"/>
              <w:rPr>
                <w:rFonts w:ascii="Arial" w:hAnsi="Arial" w:cs="Arial"/>
                <w:sz w:val="20"/>
                <w:szCs w:val="20"/>
              </w:rPr>
            </w:pPr>
          </w:p>
          <w:p w14:paraId="69C7ED91"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Deutsches Diabetes-Zentrum (DDZ)</w:t>
            </w:r>
          </w:p>
          <w:p w14:paraId="35F1CD83"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Leibniz-Zentrum für Diabetes-Forschung</w:t>
            </w:r>
          </w:p>
          <w:p w14:paraId="1865DB68"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an der Heinrich-Heine-Universität Düsseldorf</w:t>
            </w:r>
          </w:p>
          <w:p w14:paraId="169EDCD5"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Tel.: 0211-3382-450</w:t>
            </w:r>
          </w:p>
          <w:p w14:paraId="678A85C2" w14:textId="77777777" w:rsidR="0073682F" w:rsidRPr="00387D98" w:rsidRDefault="0073682F" w:rsidP="00387D98">
            <w:pPr>
              <w:spacing w:after="0"/>
              <w:rPr>
                <w:rStyle w:val="Hyperlink"/>
                <w:rFonts w:ascii="Arial" w:hAnsi="Arial" w:cs="Arial"/>
                <w:sz w:val="20"/>
                <w:szCs w:val="20"/>
              </w:rPr>
            </w:pPr>
            <w:r w:rsidRPr="00387D98">
              <w:rPr>
                <w:rFonts w:ascii="Arial" w:hAnsi="Arial" w:cs="Arial"/>
                <w:sz w:val="20"/>
                <w:szCs w:val="20"/>
              </w:rPr>
              <w:t xml:space="preserve">E-Mail: </w:t>
            </w:r>
            <w:hyperlink r:id="rId10" w:history="1">
              <w:r w:rsidR="00AF049D" w:rsidRPr="00FE6024">
                <w:rPr>
                  <w:rStyle w:val="Hyperlink"/>
                  <w:rFonts w:ascii="Arial" w:hAnsi="Arial" w:cs="Arial"/>
                  <w:sz w:val="20"/>
                  <w:szCs w:val="20"/>
                </w:rPr>
                <w:t>Christina.Becker@ddz.de</w:t>
              </w:r>
            </w:hyperlink>
          </w:p>
          <w:p w14:paraId="483A4E06" w14:textId="77777777" w:rsidR="0073682F" w:rsidRPr="00387D98" w:rsidRDefault="0073682F" w:rsidP="004064A0">
            <w:pPr>
              <w:spacing w:after="0"/>
              <w:jc w:val="both"/>
              <w:rPr>
                <w:rFonts w:ascii="Arial" w:hAnsi="Arial" w:cs="Arial"/>
                <w:sz w:val="20"/>
                <w:szCs w:val="20"/>
              </w:rPr>
            </w:pPr>
          </w:p>
        </w:tc>
        <w:tc>
          <w:tcPr>
            <w:tcW w:w="4683" w:type="dxa"/>
          </w:tcPr>
          <w:p w14:paraId="7FD02141" w14:textId="77777777" w:rsidR="005577C2" w:rsidRDefault="005577C2" w:rsidP="0073682F">
            <w:pPr>
              <w:spacing w:after="0"/>
              <w:rPr>
                <w:rFonts w:ascii="Arial" w:hAnsi="Arial" w:cs="Arial"/>
                <w:sz w:val="20"/>
                <w:szCs w:val="20"/>
              </w:rPr>
            </w:pPr>
            <w:r w:rsidRPr="00264B01">
              <w:rPr>
                <w:rFonts w:ascii="Arial" w:hAnsi="Arial" w:cs="Arial"/>
                <w:sz w:val="20"/>
                <w:szCs w:val="20"/>
              </w:rPr>
              <w:t>Prof. Dr. Jürgen Eckel</w:t>
            </w:r>
            <w:r w:rsidR="0073682F" w:rsidRPr="00264B01">
              <w:rPr>
                <w:rFonts w:ascii="Arial" w:hAnsi="Arial" w:cs="Arial"/>
                <w:sz w:val="20"/>
                <w:szCs w:val="20"/>
              </w:rPr>
              <w:br/>
            </w:r>
            <w:r w:rsidR="00957AEA" w:rsidRPr="00264B01">
              <w:rPr>
                <w:rFonts w:ascii="Arial" w:hAnsi="Arial" w:cs="Arial"/>
                <w:sz w:val="20"/>
                <w:szCs w:val="20"/>
              </w:rPr>
              <w:t>Managing Director</w:t>
            </w:r>
            <w:r w:rsidR="0073682F" w:rsidRPr="00264B01">
              <w:rPr>
                <w:rFonts w:ascii="Arial" w:hAnsi="Arial" w:cs="Arial"/>
                <w:sz w:val="20"/>
                <w:szCs w:val="20"/>
              </w:rPr>
              <w:t xml:space="preserve"> </w:t>
            </w:r>
            <w:proofErr w:type="spellStart"/>
            <w:r w:rsidRPr="00264B01">
              <w:rPr>
                <w:rFonts w:ascii="Arial" w:hAnsi="Arial" w:cs="Arial"/>
                <w:sz w:val="20"/>
                <w:szCs w:val="20"/>
              </w:rPr>
              <w:t>KomIT</w:t>
            </w:r>
            <w:proofErr w:type="spellEnd"/>
            <w:r w:rsidRPr="005577C2">
              <w:rPr>
                <w:rFonts w:ascii="Arial" w:hAnsi="Arial" w:cs="Arial"/>
                <w:sz w:val="20"/>
                <w:szCs w:val="20"/>
              </w:rPr>
              <w:t xml:space="preserve"> </w:t>
            </w:r>
          </w:p>
          <w:p w14:paraId="6E98BC16" w14:textId="77777777" w:rsidR="005577C2" w:rsidRDefault="005577C2" w:rsidP="0073682F">
            <w:pPr>
              <w:spacing w:after="0"/>
              <w:rPr>
                <w:rFonts w:ascii="Arial" w:hAnsi="Arial" w:cs="Arial"/>
                <w:sz w:val="20"/>
                <w:szCs w:val="20"/>
              </w:rPr>
            </w:pPr>
          </w:p>
          <w:p w14:paraId="74749365" w14:textId="77777777" w:rsidR="0073682F" w:rsidRPr="00387D98" w:rsidRDefault="0073682F" w:rsidP="0073682F">
            <w:pPr>
              <w:spacing w:after="0"/>
              <w:rPr>
                <w:sz w:val="20"/>
                <w:szCs w:val="20"/>
              </w:rPr>
            </w:pPr>
            <w:r w:rsidRPr="00387D98">
              <w:rPr>
                <w:rFonts w:ascii="Arial" w:hAnsi="Arial" w:cs="Arial"/>
                <w:sz w:val="20"/>
                <w:szCs w:val="20"/>
              </w:rPr>
              <w:t>Deutsches Diabetes-Zentrum (DDZ)</w:t>
            </w:r>
            <w:r w:rsidRPr="00387D98">
              <w:rPr>
                <w:rFonts w:ascii="Arial" w:hAnsi="Arial" w:cs="Arial"/>
                <w:sz w:val="20"/>
                <w:szCs w:val="20"/>
              </w:rPr>
              <w:br/>
              <w:t>Leibniz-Zentrum für Diabetes-Forschung</w:t>
            </w:r>
            <w:r w:rsidRPr="00387D98">
              <w:rPr>
                <w:rFonts w:ascii="Arial" w:hAnsi="Arial" w:cs="Arial"/>
                <w:sz w:val="20"/>
                <w:szCs w:val="20"/>
              </w:rPr>
              <w:br/>
              <w:t>an der Heinrich-Heine-Universität Dü</w:t>
            </w:r>
            <w:r w:rsidR="005577C2">
              <w:rPr>
                <w:rFonts w:ascii="Arial" w:hAnsi="Arial" w:cs="Arial"/>
                <w:sz w:val="20"/>
                <w:szCs w:val="20"/>
              </w:rPr>
              <w:t>sseldorf</w:t>
            </w:r>
            <w:r w:rsidR="005577C2">
              <w:rPr>
                <w:rFonts w:ascii="Arial" w:hAnsi="Arial" w:cs="Arial"/>
                <w:sz w:val="20"/>
                <w:szCs w:val="20"/>
              </w:rPr>
              <w:br/>
              <w:t>Tel.: 0211-</w:t>
            </w:r>
            <w:r w:rsidR="005577C2" w:rsidRPr="00264B01">
              <w:rPr>
                <w:rFonts w:ascii="Arial" w:hAnsi="Arial" w:cs="Arial"/>
                <w:sz w:val="20"/>
                <w:szCs w:val="20"/>
              </w:rPr>
              <w:t>3382-</w:t>
            </w:r>
            <w:r w:rsidR="00957AEA" w:rsidRPr="00264B01">
              <w:rPr>
                <w:rFonts w:ascii="Arial" w:hAnsi="Arial" w:cs="Arial"/>
                <w:sz w:val="20"/>
                <w:szCs w:val="20"/>
              </w:rPr>
              <w:t>5</w:t>
            </w:r>
            <w:r w:rsidR="005577C2" w:rsidRPr="00264B01">
              <w:rPr>
                <w:rFonts w:ascii="Arial" w:hAnsi="Arial" w:cs="Arial"/>
                <w:sz w:val="20"/>
                <w:szCs w:val="20"/>
              </w:rPr>
              <w:t>61</w:t>
            </w:r>
            <w:r w:rsidRPr="00387D98">
              <w:rPr>
                <w:rFonts w:ascii="Arial" w:hAnsi="Arial" w:cs="Arial"/>
                <w:sz w:val="20"/>
                <w:szCs w:val="20"/>
              </w:rPr>
              <w:br/>
              <w:t>E-Mail: </w:t>
            </w:r>
            <w:hyperlink r:id="rId11" w:history="1">
              <w:r w:rsidR="005577C2" w:rsidRPr="008F55D9">
                <w:rPr>
                  <w:rStyle w:val="Hyperlink"/>
                  <w:rFonts w:ascii="Arial" w:hAnsi="Arial" w:cs="Arial"/>
                  <w:sz w:val="20"/>
                  <w:szCs w:val="20"/>
                </w:rPr>
                <w:t>Juergen.Eckel@ddz.de</w:t>
              </w:r>
            </w:hyperlink>
          </w:p>
          <w:p w14:paraId="37479030" w14:textId="77777777" w:rsidR="0073682F" w:rsidRPr="00387D98" w:rsidRDefault="0073682F" w:rsidP="004064A0">
            <w:pPr>
              <w:spacing w:after="0"/>
              <w:jc w:val="both"/>
              <w:rPr>
                <w:rFonts w:ascii="Arial" w:hAnsi="Arial" w:cs="Arial"/>
                <w:sz w:val="20"/>
                <w:szCs w:val="20"/>
              </w:rPr>
            </w:pPr>
          </w:p>
        </w:tc>
      </w:tr>
      <w:tr w:rsidR="005577C2" w14:paraId="3AAF9585" w14:textId="77777777" w:rsidTr="00387D98">
        <w:tc>
          <w:tcPr>
            <w:tcW w:w="4673" w:type="dxa"/>
          </w:tcPr>
          <w:p w14:paraId="17C6815D" w14:textId="77777777" w:rsidR="005577C2" w:rsidRDefault="005577C2" w:rsidP="0073682F">
            <w:pPr>
              <w:spacing w:after="0"/>
              <w:jc w:val="both"/>
              <w:rPr>
                <w:rFonts w:ascii="Arial" w:hAnsi="Arial" w:cs="Arial"/>
                <w:sz w:val="20"/>
                <w:szCs w:val="20"/>
              </w:rPr>
            </w:pPr>
          </w:p>
          <w:p w14:paraId="355D8FFF" w14:textId="77777777" w:rsidR="005577C2" w:rsidRPr="00387D98" w:rsidRDefault="005577C2" w:rsidP="0073682F">
            <w:pPr>
              <w:spacing w:after="0"/>
              <w:jc w:val="both"/>
              <w:rPr>
                <w:rFonts w:ascii="Arial" w:hAnsi="Arial" w:cs="Arial"/>
                <w:sz w:val="20"/>
                <w:szCs w:val="20"/>
              </w:rPr>
            </w:pPr>
            <w:r>
              <w:rPr>
                <w:noProof/>
                <w:lang w:eastAsia="de-DE"/>
              </w:rPr>
              <w:drawing>
                <wp:inline distT="0" distB="0" distL="0" distR="0" wp14:anchorId="3215A5E3" wp14:editId="0389C977">
                  <wp:extent cx="2552700" cy="41954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7426" cy="426892"/>
                          </a:xfrm>
                          <a:prstGeom prst="rect">
                            <a:avLst/>
                          </a:prstGeom>
                        </pic:spPr>
                      </pic:pic>
                    </a:graphicData>
                  </a:graphic>
                </wp:inline>
              </w:drawing>
            </w:r>
          </w:p>
        </w:tc>
        <w:tc>
          <w:tcPr>
            <w:tcW w:w="4683" w:type="dxa"/>
          </w:tcPr>
          <w:p w14:paraId="616A00DA" w14:textId="77777777" w:rsidR="005577C2" w:rsidRPr="00387D98" w:rsidRDefault="005577C2" w:rsidP="0073682F">
            <w:pPr>
              <w:spacing w:after="0"/>
              <w:rPr>
                <w:rFonts w:ascii="Arial" w:hAnsi="Arial" w:cs="Arial"/>
                <w:sz w:val="20"/>
                <w:szCs w:val="20"/>
              </w:rPr>
            </w:pPr>
            <w:r>
              <w:rPr>
                <w:noProof/>
                <w:lang w:eastAsia="de-DE"/>
              </w:rPr>
              <w:drawing>
                <wp:inline distT="0" distB="0" distL="0" distR="0" wp14:anchorId="58027F18" wp14:editId="72D2A3A4">
                  <wp:extent cx="3154680" cy="724686"/>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8056" cy="727759"/>
                          </a:xfrm>
                          <a:prstGeom prst="rect">
                            <a:avLst/>
                          </a:prstGeom>
                        </pic:spPr>
                      </pic:pic>
                    </a:graphicData>
                  </a:graphic>
                </wp:inline>
              </w:drawing>
            </w:r>
          </w:p>
        </w:tc>
      </w:tr>
    </w:tbl>
    <w:p w14:paraId="7D07DF7C" w14:textId="77777777" w:rsidR="0073682F" w:rsidRPr="000E0F0D" w:rsidRDefault="0073682F">
      <w:pPr>
        <w:spacing w:after="0"/>
      </w:pPr>
    </w:p>
    <w:sectPr w:rsidR="0073682F" w:rsidRPr="000E0F0D" w:rsidSect="00764096">
      <w:headerReference w:type="default" r:id="rId14"/>
      <w:footerReference w:type="default" r:id="rId15"/>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77C45" w14:textId="77777777" w:rsidR="00B25823" w:rsidRDefault="00B25823" w:rsidP="00B25A78">
      <w:pPr>
        <w:spacing w:after="0"/>
      </w:pPr>
      <w:r>
        <w:separator/>
      </w:r>
    </w:p>
  </w:endnote>
  <w:endnote w:type="continuationSeparator" w:id="0">
    <w:p w14:paraId="4366F738" w14:textId="77777777" w:rsidR="00B25823" w:rsidRDefault="00B25823"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64630" w14:textId="77777777" w:rsidR="00F75A37" w:rsidRPr="00C76DFE" w:rsidRDefault="00EC64E3">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5D5C8D">
      <w:rPr>
        <w:rFonts w:ascii="Arial" w:hAnsi="Arial" w:cs="Arial"/>
        <w:noProof/>
      </w:rPr>
      <w:t>1</w:t>
    </w:r>
    <w:r w:rsidRPr="00C76DFE">
      <w:rPr>
        <w:rFonts w:ascii="Arial" w:hAnsi="Arial" w:cs="Arial"/>
      </w:rPr>
      <w:fldChar w:fldCharType="end"/>
    </w:r>
  </w:p>
  <w:p w14:paraId="217F6233"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C4A771" w14:textId="77777777" w:rsidR="00B25823" w:rsidRDefault="00B25823" w:rsidP="00B25A78">
      <w:pPr>
        <w:spacing w:after="0"/>
      </w:pPr>
      <w:r>
        <w:separator/>
      </w:r>
    </w:p>
  </w:footnote>
  <w:footnote w:type="continuationSeparator" w:id="0">
    <w:p w14:paraId="33E3C6A9" w14:textId="77777777" w:rsidR="00B25823" w:rsidRDefault="00B25823"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6CB26"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661E9388" wp14:editId="3E0EC503">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anchor>
      </w:drawing>
    </w:r>
    <w:r w:rsidR="007D7918">
      <w:rPr>
        <w:noProof/>
        <w:lang w:eastAsia="de-DE"/>
      </w:rPr>
      <w:drawing>
        <wp:anchor distT="0" distB="0" distL="114300" distR="114300" simplePos="0" relativeHeight="251658240" behindDoc="0" locked="0" layoutInCell="1" allowOverlap="1" wp14:anchorId="57A8E08D" wp14:editId="04BB609C">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2375FCEB" wp14:editId="00747859">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0F39B1EC" wp14:editId="336B5811">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Y3sTQ2sjQ2NbE0MDFU0lEKTi0uzszPAykwrAUASSOkDSwAAAA="/>
  </w:docVars>
  <w:rsids>
    <w:rsidRoot w:val="00B25A78"/>
    <w:rsid w:val="00000B91"/>
    <w:rsid w:val="00002C8D"/>
    <w:rsid w:val="000115CE"/>
    <w:rsid w:val="0001229E"/>
    <w:rsid w:val="00015C07"/>
    <w:rsid w:val="000229C8"/>
    <w:rsid w:val="00023C37"/>
    <w:rsid w:val="00031070"/>
    <w:rsid w:val="0003292C"/>
    <w:rsid w:val="00033641"/>
    <w:rsid w:val="0004460A"/>
    <w:rsid w:val="00051061"/>
    <w:rsid w:val="00052C6F"/>
    <w:rsid w:val="00054213"/>
    <w:rsid w:val="00056361"/>
    <w:rsid w:val="000672F7"/>
    <w:rsid w:val="000770AF"/>
    <w:rsid w:val="0008302F"/>
    <w:rsid w:val="00085012"/>
    <w:rsid w:val="000851E7"/>
    <w:rsid w:val="00092C99"/>
    <w:rsid w:val="0009411E"/>
    <w:rsid w:val="00097166"/>
    <w:rsid w:val="000976D8"/>
    <w:rsid w:val="000A5F88"/>
    <w:rsid w:val="000A65BB"/>
    <w:rsid w:val="000B7031"/>
    <w:rsid w:val="000B7605"/>
    <w:rsid w:val="000B78DE"/>
    <w:rsid w:val="000B7A46"/>
    <w:rsid w:val="000C0633"/>
    <w:rsid w:val="000C2578"/>
    <w:rsid w:val="000C39C4"/>
    <w:rsid w:val="000C43CC"/>
    <w:rsid w:val="000C7BEE"/>
    <w:rsid w:val="000D0122"/>
    <w:rsid w:val="000D1D36"/>
    <w:rsid w:val="000D54A9"/>
    <w:rsid w:val="000D6245"/>
    <w:rsid w:val="000D64E5"/>
    <w:rsid w:val="000D7534"/>
    <w:rsid w:val="000E0F0D"/>
    <w:rsid w:val="000E6E02"/>
    <w:rsid w:val="000F0CBD"/>
    <w:rsid w:val="000F2064"/>
    <w:rsid w:val="000F6E8E"/>
    <w:rsid w:val="001077DF"/>
    <w:rsid w:val="00112FD3"/>
    <w:rsid w:val="00113B68"/>
    <w:rsid w:val="001171E1"/>
    <w:rsid w:val="00134E79"/>
    <w:rsid w:val="001377A7"/>
    <w:rsid w:val="00141A8F"/>
    <w:rsid w:val="001435D8"/>
    <w:rsid w:val="00144386"/>
    <w:rsid w:val="001455E1"/>
    <w:rsid w:val="00145645"/>
    <w:rsid w:val="0014589A"/>
    <w:rsid w:val="00145E0E"/>
    <w:rsid w:val="00151838"/>
    <w:rsid w:val="00154FB9"/>
    <w:rsid w:val="00164890"/>
    <w:rsid w:val="00167D14"/>
    <w:rsid w:val="00176251"/>
    <w:rsid w:val="00177AAF"/>
    <w:rsid w:val="001821B6"/>
    <w:rsid w:val="0018386B"/>
    <w:rsid w:val="00183928"/>
    <w:rsid w:val="00184C1A"/>
    <w:rsid w:val="00185DA5"/>
    <w:rsid w:val="00190155"/>
    <w:rsid w:val="001906D3"/>
    <w:rsid w:val="00190B60"/>
    <w:rsid w:val="00193346"/>
    <w:rsid w:val="00193D3F"/>
    <w:rsid w:val="001A0175"/>
    <w:rsid w:val="001B5BFA"/>
    <w:rsid w:val="001C4FFA"/>
    <w:rsid w:val="001E060F"/>
    <w:rsid w:val="001E5BAB"/>
    <w:rsid w:val="001E5C1F"/>
    <w:rsid w:val="001F2956"/>
    <w:rsid w:val="00200A93"/>
    <w:rsid w:val="00200F2F"/>
    <w:rsid w:val="00203D38"/>
    <w:rsid w:val="00203EBF"/>
    <w:rsid w:val="00205EED"/>
    <w:rsid w:val="00210B08"/>
    <w:rsid w:val="00212248"/>
    <w:rsid w:val="00220A5A"/>
    <w:rsid w:val="0022164D"/>
    <w:rsid w:val="0022294F"/>
    <w:rsid w:val="002234D1"/>
    <w:rsid w:val="00227239"/>
    <w:rsid w:val="002314F5"/>
    <w:rsid w:val="002326D6"/>
    <w:rsid w:val="0023326B"/>
    <w:rsid w:val="00241497"/>
    <w:rsid w:val="00261E96"/>
    <w:rsid w:val="002620BF"/>
    <w:rsid w:val="00263375"/>
    <w:rsid w:val="00264617"/>
    <w:rsid w:val="00264B01"/>
    <w:rsid w:val="00266602"/>
    <w:rsid w:val="00266D60"/>
    <w:rsid w:val="002724BD"/>
    <w:rsid w:val="00274C26"/>
    <w:rsid w:val="00276789"/>
    <w:rsid w:val="00277514"/>
    <w:rsid w:val="00280E2F"/>
    <w:rsid w:val="00282A7F"/>
    <w:rsid w:val="00286A07"/>
    <w:rsid w:val="002A1BA0"/>
    <w:rsid w:val="002A4FB3"/>
    <w:rsid w:val="002A6F63"/>
    <w:rsid w:val="002B116F"/>
    <w:rsid w:val="002B1A5F"/>
    <w:rsid w:val="002B40C2"/>
    <w:rsid w:val="002C1831"/>
    <w:rsid w:val="002C3DE9"/>
    <w:rsid w:val="002C5643"/>
    <w:rsid w:val="002D445D"/>
    <w:rsid w:val="002E14BE"/>
    <w:rsid w:val="002E1EF8"/>
    <w:rsid w:val="002E736E"/>
    <w:rsid w:val="00317DAA"/>
    <w:rsid w:val="00321630"/>
    <w:rsid w:val="00330A95"/>
    <w:rsid w:val="00331C1D"/>
    <w:rsid w:val="00336F3D"/>
    <w:rsid w:val="00337F7B"/>
    <w:rsid w:val="00347DC8"/>
    <w:rsid w:val="00351301"/>
    <w:rsid w:val="0037515F"/>
    <w:rsid w:val="0037524E"/>
    <w:rsid w:val="0038535A"/>
    <w:rsid w:val="00387D98"/>
    <w:rsid w:val="00390B17"/>
    <w:rsid w:val="00393F71"/>
    <w:rsid w:val="003A4C8D"/>
    <w:rsid w:val="003B3539"/>
    <w:rsid w:val="003B477E"/>
    <w:rsid w:val="003B7C19"/>
    <w:rsid w:val="003C1DFB"/>
    <w:rsid w:val="003C21B2"/>
    <w:rsid w:val="003C47FC"/>
    <w:rsid w:val="003C6A4D"/>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22B47"/>
    <w:rsid w:val="004335D0"/>
    <w:rsid w:val="004338AF"/>
    <w:rsid w:val="0043411F"/>
    <w:rsid w:val="004350A1"/>
    <w:rsid w:val="00440408"/>
    <w:rsid w:val="004463D5"/>
    <w:rsid w:val="004472FA"/>
    <w:rsid w:val="00447E8A"/>
    <w:rsid w:val="0045012A"/>
    <w:rsid w:val="00460A68"/>
    <w:rsid w:val="00465EFD"/>
    <w:rsid w:val="00467E46"/>
    <w:rsid w:val="00472F5D"/>
    <w:rsid w:val="00482720"/>
    <w:rsid w:val="00482DE1"/>
    <w:rsid w:val="004863B7"/>
    <w:rsid w:val="00486F77"/>
    <w:rsid w:val="0049062E"/>
    <w:rsid w:val="0049207A"/>
    <w:rsid w:val="00492FF8"/>
    <w:rsid w:val="00495D70"/>
    <w:rsid w:val="004A0594"/>
    <w:rsid w:val="004A12B1"/>
    <w:rsid w:val="004A37EC"/>
    <w:rsid w:val="004A6BC2"/>
    <w:rsid w:val="004A6E73"/>
    <w:rsid w:val="004B3C9D"/>
    <w:rsid w:val="004B3D39"/>
    <w:rsid w:val="004B46EE"/>
    <w:rsid w:val="004B482C"/>
    <w:rsid w:val="004B66CC"/>
    <w:rsid w:val="004D0A8C"/>
    <w:rsid w:val="004D1A0A"/>
    <w:rsid w:val="004D324C"/>
    <w:rsid w:val="004D71DD"/>
    <w:rsid w:val="004E4BE6"/>
    <w:rsid w:val="004F0240"/>
    <w:rsid w:val="004F6195"/>
    <w:rsid w:val="004F75E7"/>
    <w:rsid w:val="00506C58"/>
    <w:rsid w:val="00511BFF"/>
    <w:rsid w:val="00513505"/>
    <w:rsid w:val="00513A41"/>
    <w:rsid w:val="00522117"/>
    <w:rsid w:val="00522F49"/>
    <w:rsid w:val="0052312A"/>
    <w:rsid w:val="0052368E"/>
    <w:rsid w:val="00523EE6"/>
    <w:rsid w:val="005321E8"/>
    <w:rsid w:val="00536FB3"/>
    <w:rsid w:val="00537B88"/>
    <w:rsid w:val="00540CA8"/>
    <w:rsid w:val="00542E7F"/>
    <w:rsid w:val="005468D5"/>
    <w:rsid w:val="00553714"/>
    <w:rsid w:val="005577C2"/>
    <w:rsid w:val="00560C0D"/>
    <w:rsid w:val="00560CE0"/>
    <w:rsid w:val="0056303E"/>
    <w:rsid w:val="0056347B"/>
    <w:rsid w:val="0056649B"/>
    <w:rsid w:val="00570103"/>
    <w:rsid w:val="005702A7"/>
    <w:rsid w:val="00572194"/>
    <w:rsid w:val="005804DB"/>
    <w:rsid w:val="005815BC"/>
    <w:rsid w:val="0059211D"/>
    <w:rsid w:val="005A2751"/>
    <w:rsid w:val="005A300F"/>
    <w:rsid w:val="005A471C"/>
    <w:rsid w:val="005B0D3D"/>
    <w:rsid w:val="005B2985"/>
    <w:rsid w:val="005B4619"/>
    <w:rsid w:val="005B52F5"/>
    <w:rsid w:val="005B7A74"/>
    <w:rsid w:val="005C2796"/>
    <w:rsid w:val="005C43FA"/>
    <w:rsid w:val="005C7221"/>
    <w:rsid w:val="005D11BE"/>
    <w:rsid w:val="005D4066"/>
    <w:rsid w:val="005D5C8D"/>
    <w:rsid w:val="005D75B7"/>
    <w:rsid w:val="005E3D7D"/>
    <w:rsid w:val="005F2F19"/>
    <w:rsid w:val="005F334A"/>
    <w:rsid w:val="005F3880"/>
    <w:rsid w:val="005F61A8"/>
    <w:rsid w:val="00604CCA"/>
    <w:rsid w:val="006062D9"/>
    <w:rsid w:val="006109B2"/>
    <w:rsid w:val="00615668"/>
    <w:rsid w:val="006218F9"/>
    <w:rsid w:val="006300E2"/>
    <w:rsid w:val="00640C03"/>
    <w:rsid w:val="006445A5"/>
    <w:rsid w:val="0064513B"/>
    <w:rsid w:val="006466DE"/>
    <w:rsid w:val="0064733E"/>
    <w:rsid w:val="00647B7F"/>
    <w:rsid w:val="006539F7"/>
    <w:rsid w:val="006637B8"/>
    <w:rsid w:val="00666455"/>
    <w:rsid w:val="006679C3"/>
    <w:rsid w:val="00671600"/>
    <w:rsid w:val="00672F07"/>
    <w:rsid w:val="00674DDD"/>
    <w:rsid w:val="0067597D"/>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C71A5"/>
    <w:rsid w:val="006D01A5"/>
    <w:rsid w:val="006D158C"/>
    <w:rsid w:val="006D1B02"/>
    <w:rsid w:val="006D730D"/>
    <w:rsid w:val="006E0D2E"/>
    <w:rsid w:val="006E13AC"/>
    <w:rsid w:val="006E6BE2"/>
    <w:rsid w:val="006E6C39"/>
    <w:rsid w:val="006F2DEC"/>
    <w:rsid w:val="006F458B"/>
    <w:rsid w:val="006F5DAB"/>
    <w:rsid w:val="0070393C"/>
    <w:rsid w:val="007059B2"/>
    <w:rsid w:val="007072C3"/>
    <w:rsid w:val="00711EEC"/>
    <w:rsid w:val="007122A8"/>
    <w:rsid w:val="00717153"/>
    <w:rsid w:val="00722616"/>
    <w:rsid w:val="0072368B"/>
    <w:rsid w:val="00733C17"/>
    <w:rsid w:val="00735ACD"/>
    <w:rsid w:val="0073682F"/>
    <w:rsid w:val="00737781"/>
    <w:rsid w:val="00747EC3"/>
    <w:rsid w:val="007547D4"/>
    <w:rsid w:val="007561DA"/>
    <w:rsid w:val="00757ACA"/>
    <w:rsid w:val="00761BA5"/>
    <w:rsid w:val="0076267C"/>
    <w:rsid w:val="00764096"/>
    <w:rsid w:val="00764993"/>
    <w:rsid w:val="007652C2"/>
    <w:rsid w:val="007662AB"/>
    <w:rsid w:val="00772580"/>
    <w:rsid w:val="00784A4A"/>
    <w:rsid w:val="00791A37"/>
    <w:rsid w:val="00792507"/>
    <w:rsid w:val="00792A30"/>
    <w:rsid w:val="00797CF0"/>
    <w:rsid w:val="007A0D5D"/>
    <w:rsid w:val="007A37EC"/>
    <w:rsid w:val="007B559F"/>
    <w:rsid w:val="007B7593"/>
    <w:rsid w:val="007B7B94"/>
    <w:rsid w:val="007D7894"/>
    <w:rsid w:val="007D7918"/>
    <w:rsid w:val="007E1945"/>
    <w:rsid w:val="007E4399"/>
    <w:rsid w:val="007E5418"/>
    <w:rsid w:val="007F24AA"/>
    <w:rsid w:val="007F3AC5"/>
    <w:rsid w:val="008043B0"/>
    <w:rsid w:val="00811B4D"/>
    <w:rsid w:val="008143E4"/>
    <w:rsid w:val="00815135"/>
    <w:rsid w:val="0082023E"/>
    <w:rsid w:val="008206AF"/>
    <w:rsid w:val="00820F3F"/>
    <w:rsid w:val="00825B23"/>
    <w:rsid w:val="00837E54"/>
    <w:rsid w:val="0084155E"/>
    <w:rsid w:val="008418C5"/>
    <w:rsid w:val="0084264F"/>
    <w:rsid w:val="00843D8B"/>
    <w:rsid w:val="00850856"/>
    <w:rsid w:val="0085376F"/>
    <w:rsid w:val="0085469B"/>
    <w:rsid w:val="00856818"/>
    <w:rsid w:val="008570A0"/>
    <w:rsid w:val="00862C21"/>
    <w:rsid w:val="00866F4F"/>
    <w:rsid w:val="00873377"/>
    <w:rsid w:val="0087460F"/>
    <w:rsid w:val="00882BDE"/>
    <w:rsid w:val="00886F5A"/>
    <w:rsid w:val="00890741"/>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017F"/>
    <w:rsid w:val="008E18E5"/>
    <w:rsid w:val="008E3DF4"/>
    <w:rsid w:val="008E62F4"/>
    <w:rsid w:val="008F1101"/>
    <w:rsid w:val="008F1223"/>
    <w:rsid w:val="008F3DEA"/>
    <w:rsid w:val="008F5389"/>
    <w:rsid w:val="008F60DD"/>
    <w:rsid w:val="009024A7"/>
    <w:rsid w:val="00902BBA"/>
    <w:rsid w:val="00903F1A"/>
    <w:rsid w:val="00906A16"/>
    <w:rsid w:val="00907595"/>
    <w:rsid w:val="0091206E"/>
    <w:rsid w:val="009134AB"/>
    <w:rsid w:val="00913E20"/>
    <w:rsid w:val="009140EB"/>
    <w:rsid w:val="00914708"/>
    <w:rsid w:val="009147D9"/>
    <w:rsid w:val="00914A91"/>
    <w:rsid w:val="009166E2"/>
    <w:rsid w:val="00916A72"/>
    <w:rsid w:val="009230D0"/>
    <w:rsid w:val="00923E4D"/>
    <w:rsid w:val="00936660"/>
    <w:rsid w:val="00941399"/>
    <w:rsid w:val="00946103"/>
    <w:rsid w:val="00946C50"/>
    <w:rsid w:val="00954848"/>
    <w:rsid w:val="009562ED"/>
    <w:rsid w:val="00957AEA"/>
    <w:rsid w:val="00961CA5"/>
    <w:rsid w:val="00962024"/>
    <w:rsid w:val="00967F13"/>
    <w:rsid w:val="00973C2C"/>
    <w:rsid w:val="009802D2"/>
    <w:rsid w:val="0098230E"/>
    <w:rsid w:val="009833C6"/>
    <w:rsid w:val="00983C86"/>
    <w:rsid w:val="00986EDA"/>
    <w:rsid w:val="00992130"/>
    <w:rsid w:val="00997752"/>
    <w:rsid w:val="009A2452"/>
    <w:rsid w:val="009A31B8"/>
    <w:rsid w:val="009B0A20"/>
    <w:rsid w:val="009B3178"/>
    <w:rsid w:val="009B46E1"/>
    <w:rsid w:val="009C2BCD"/>
    <w:rsid w:val="009C5490"/>
    <w:rsid w:val="009C76E6"/>
    <w:rsid w:val="009D2ABA"/>
    <w:rsid w:val="009D33AA"/>
    <w:rsid w:val="009E0D18"/>
    <w:rsid w:val="009E0EFF"/>
    <w:rsid w:val="009E1AE0"/>
    <w:rsid w:val="009E2254"/>
    <w:rsid w:val="009E7137"/>
    <w:rsid w:val="009E764E"/>
    <w:rsid w:val="009E7A21"/>
    <w:rsid w:val="009F01C5"/>
    <w:rsid w:val="009F0AD3"/>
    <w:rsid w:val="009F421D"/>
    <w:rsid w:val="009F7FA6"/>
    <w:rsid w:val="00A01370"/>
    <w:rsid w:val="00A07013"/>
    <w:rsid w:val="00A1313B"/>
    <w:rsid w:val="00A15C9E"/>
    <w:rsid w:val="00A20621"/>
    <w:rsid w:val="00A23607"/>
    <w:rsid w:val="00A268B8"/>
    <w:rsid w:val="00A33E7B"/>
    <w:rsid w:val="00A40BC3"/>
    <w:rsid w:val="00A42F91"/>
    <w:rsid w:val="00A50319"/>
    <w:rsid w:val="00A5529A"/>
    <w:rsid w:val="00A55381"/>
    <w:rsid w:val="00A567AC"/>
    <w:rsid w:val="00A60642"/>
    <w:rsid w:val="00A63994"/>
    <w:rsid w:val="00A7163F"/>
    <w:rsid w:val="00A71BDC"/>
    <w:rsid w:val="00A77DA7"/>
    <w:rsid w:val="00A8202E"/>
    <w:rsid w:val="00A9070D"/>
    <w:rsid w:val="00A91FF5"/>
    <w:rsid w:val="00A933E4"/>
    <w:rsid w:val="00A93403"/>
    <w:rsid w:val="00AA5573"/>
    <w:rsid w:val="00AA59D8"/>
    <w:rsid w:val="00AA6F92"/>
    <w:rsid w:val="00AB1AC1"/>
    <w:rsid w:val="00AB2252"/>
    <w:rsid w:val="00AB7821"/>
    <w:rsid w:val="00AC03F0"/>
    <w:rsid w:val="00AC2BA7"/>
    <w:rsid w:val="00AC51C3"/>
    <w:rsid w:val="00AC5BFF"/>
    <w:rsid w:val="00AD00CF"/>
    <w:rsid w:val="00AD2106"/>
    <w:rsid w:val="00AD3B42"/>
    <w:rsid w:val="00AD4FF7"/>
    <w:rsid w:val="00AD57BF"/>
    <w:rsid w:val="00AD5A31"/>
    <w:rsid w:val="00AD5D5E"/>
    <w:rsid w:val="00AE3E60"/>
    <w:rsid w:val="00AE7179"/>
    <w:rsid w:val="00AF049D"/>
    <w:rsid w:val="00AF0DC6"/>
    <w:rsid w:val="00AF2057"/>
    <w:rsid w:val="00AF3193"/>
    <w:rsid w:val="00AF47DC"/>
    <w:rsid w:val="00AF55DE"/>
    <w:rsid w:val="00B12C23"/>
    <w:rsid w:val="00B12E1F"/>
    <w:rsid w:val="00B20790"/>
    <w:rsid w:val="00B24618"/>
    <w:rsid w:val="00B25823"/>
    <w:rsid w:val="00B25A78"/>
    <w:rsid w:val="00B372BB"/>
    <w:rsid w:val="00B37481"/>
    <w:rsid w:val="00B4171A"/>
    <w:rsid w:val="00B44017"/>
    <w:rsid w:val="00B525C2"/>
    <w:rsid w:val="00B5374E"/>
    <w:rsid w:val="00B53D78"/>
    <w:rsid w:val="00B62CD4"/>
    <w:rsid w:val="00B66173"/>
    <w:rsid w:val="00B71783"/>
    <w:rsid w:val="00B747B3"/>
    <w:rsid w:val="00B7763C"/>
    <w:rsid w:val="00B83E4B"/>
    <w:rsid w:val="00B86009"/>
    <w:rsid w:val="00BB68AC"/>
    <w:rsid w:val="00BC549D"/>
    <w:rsid w:val="00BD5A4E"/>
    <w:rsid w:val="00BE2C4E"/>
    <w:rsid w:val="00BE2F4A"/>
    <w:rsid w:val="00BE45BE"/>
    <w:rsid w:val="00BE5F73"/>
    <w:rsid w:val="00C039D6"/>
    <w:rsid w:val="00C03D2E"/>
    <w:rsid w:val="00C0703B"/>
    <w:rsid w:val="00C136AB"/>
    <w:rsid w:val="00C217B3"/>
    <w:rsid w:val="00C25F00"/>
    <w:rsid w:val="00C31294"/>
    <w:rsid w:val="00C37EC4"/>
    <w:rsid w:val="00C469FC"/>
    <w:rsid w:val="00C5022D"/>
    <w:rsid w:val="00C54909"/>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A5A99"/>
    <w:rsid w:val="00CA7DA9"/>
    <w:rsid w:val="00CB02A7"/>
    <w:rsid w:val="00CB45F2"/>
    <w:rsid w:val="00CB5627"/>
    <w:rsid w:val="00CB62BA"/>
    <w:rsid w:val="00CC083B"/>
    <w:rsid w:val="00CC12B5"/>
    <w:rsid w:val="00CC2BC8"/>
    <w:rsid w:val="00CC5124"/>
    <w:rsid w:val="00CD1035"/>
    <w:rsid w:val="00CD652E"/>
    <w:rsid w:val="00CE6104"/>
    <w:rsid w:val="00CF1571"/>
    <w:rsid w:val="00CF42F3"/>
    <w:rsid w:val="00CF5309"/>
    <w:rsid w:val="00CF5FE9"/>
    <w:rsid w:val="00D049C7"/>
    <w:rsid w:val="00D062C1"/>
    <w:rsid w:val="00D12621"/>
    <w:rsid w:val="00D301F0"/>
    <w:rsid w:val="00D31225"/>
    <w:rsid w:val="00D3582D"/>
    <w:rsid w:val="00D440D5"/>
    <w:rsid w:val="00D441B8"/>
    <w:rsid w:val="00D459DA"/>
    <w:rsid w:val="00D50C3B"/>
    <w:rsid w:val="00D52781"/>
    <w:rsid w:val="00D545B8"/>
    <w:rsid w:val="00D54D86"/>
    <w:rsid w:val="00D55012"/>
    <w:rsid w:val="00D6146E"/>
    <w:rsid w:val="00D61B5F"/>
    <w:rsid w:val="00D64BBA"/>
    <w:rsid w:val="00D72C04"/>
    <w:rsid w:val="00D7565D"/>
    <w:rsid w:val="00D75F5C"/>
    <w:rsid w:val="00D80788"/>
    <w:rsid w:val="00D81638"/>
    <w:rsid w:val="00D8453A"/>
    <w:rsid w:val="00D91F95"/>
    <w:rsid w:val="00D94E74"/>
    <w:rsid w:val="00D96B4C"/>
    <w:rsid w:val="00DB13ED"/>
    <w:rsid w:val="00DB3F70"/>
    <w:rsid w:val="00DB523E"/>
    <w:rsid w:val="00DC45EE"/>
    <w:rsid w:val="00DC46CB"/>
    <w:rsid w:val="00DC5950"/>
    <w:rsid w:val="00DC6A96"/>
    <w:rsid w:val="00DC7C48"/>
    <w:rsid w:val="00DD07F2"/>
    <w:rsid w:val="00DD65FB"/>
    <w:rsid w:val="00DE054E"/>
    <w:rsid w:val="00DE1D43"/>
    <w:rsid w:val="00DE295D"/>
    <w:rsid w:val="00DE306D"/>
    <w:rsid w:val="00DE39E4"/>
    <w:rsid w:val="00DF08E5"/>
    <w:rsid w:val="00E04652"/>
    <w:rsid w:val="00E04FF9"/>
    <w:rsid w:val="00E07507"/>
    <w:rsid w:val="00E13738"/>
    <w:rsid w:val="00E13EFA"/>
    <w:rsid w:val="00E319B4"/>
    <w:rsid w:val="00E35BAA"/>
    <w:rsid w:val="00E4659B"/>
    <w:rsid w:val="00E51A28"/>
    <w:rsid w:val="00E51DBA"/>
    <w:rsid w:val="00E51FE3"/>
    <w:rsid w:val="00E537F8"/>
    <w:rsid w:val="00E63DBB"/>
    <w:rsid w:val="00E66C0E"/>
    <w:rsid w:val="00E77192"/>
    <w:rsid w:val="00E8156A"/>
    <w:rsid w:val="00E84A6C"/>
    <w:rsid w:val="00E860B0"/>
    <w:rsid w:val="00E8611E"/>
    <w:rsid w:val="00E862C5"/>
    <w:rsid w:val="00E8677E"/>
    <w:rsid w:val="00E9026C"/>
    <w:rsid w:val="00E915EB"/>
    <w:rsid w:val="00E91BC1"/>
    <w:rsid w:val="00E9755A"/>
    <w:rsid w:val="00EA0FF6"/>
    <w:rsid w:val="00EA2B9F"/>
    <w:rsid w:val="00EB7A27"/>
    <w:rsid w:val="00EC051E"/>
    <w:rsid w:val="00EC1BBF"/>
    <w:rsid w:val="00EC4B03"/>
    <w:rsid w:val="00EC64E3"/>
    <w:rsid w:val="00EC6D1F"/>
    <w:rsid w:val="00EE46F7"/>
    <w:rsid w:val="00EE533F"/>
    <w:rsid w:val="00EF2CB3"/>
    <w:rsid w:val="00EF692F"/>
    <w:rsid w:val="00EF7E5F"/>
    <w:rsid w:val="00F1169D"/>
    <w:rsid w:val="00F12500"/>
    <w:rsid w:val="00F17E22"/>
    <w:rsid w:val="00F23CC2"/>
    <w:rsid w:val="00F33955"/>
    <w:rsid w:val="00F33B82"/>
    <w:rsid w:val="00F34878"/>
    <w:rsid w:val="00F36D7E"/>
    <w:rsid w:val="00F42201"/>
    <w:rsid w:val="00F4786D"/>
    <w:rsid w:val="00F50C81"/>
    <w:rsid w:val="00F6283A"/>
    <w:rsid w:val="00F64764"/>
    <w:rsid w:val="00F651EC"/>
    <w:rsid w:val="00F709F3"/>
    <w:rsid w:val="00F73679"/>
    <w:rsid w:val="00F75858"/>
    <w:rsid w:val="00F75A37"/>
    <w:rsid w:val="00F80A4A"/>
    <w:rsid w:val="00F80E2A"/>
    <w:rsid w:val="00F86403"/>
    <w:rsid w:val="00F90541"/>
    <w:rsid w:val="00F916F1"/>
    <w:rsid w:val="00F979EF"/>
    <w:rsid w:val="00FA00EB"/>
    <w:rsid w:val="00FA2AAB"/>
    <w:rsid w:val="00FA4774"/>
    <w:rsid w:val="00FA4FCD"/>
    <w:rsid w:val="00FA7A51"/>
    <w:rsid w:val="00FA7EEE"/>
    <w:rsid w:val="00FB1712"/>
    <w:rsid w:val="00FB2BAA"/>
    <w:rsid w:val="00FB4700"/>
    <w:rsid w:val="00FB4C30"/>
    <w:rsid w:val="00FC0373"/>
    <w:rsid w:val="00FC198E"/>
    <w:rsid w:val="00FC6389"/>
    <w:rsid w:val="00FD2375"/>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24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ergen.Eckel@ddz.d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hristina.Becker@ddz.de" TargetMode="External"/><Relationship Id="rId4" Type="http://schemas.microsoft.com/office/2007/relationships/stylesWithEffects" Target="stylesWithEffects.xml"/><Relationship Id="rId9" Type="http://schemas.openxmlformats.org/officeDocument/2006/relationships/hyperlink" Target="http://www.ddz.uni-duesseldorf.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22100-DFA5-4B08-96BA-359C458BA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709</Words>
  <Characters>4468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5167</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2</cp:revision>
  <cp:lastPrinted>2019-01-28T09:35:00Z</cp:lastPrinted>
  <dcterms:created xsi:type="dcterms:W3CDTF">2019-02-19T11:55:00Z</dcterms:created>
  <dcterms:modified xsi:type="dcterms:W3CDTF">2019-02-19T11:55:00Z</dcterms:modified>
</cp:coreProperties>
</file>